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r w:rsidRPr="0019148A">
        <w:rPr>
          <w:sz w:val="28"/>
          <w:szCs w:val="28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пгт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>районном бюджете на 2020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</w:t>
      </w:r>
      <w:r w:rsidR="006D0B02">
        <w:rPr>
          <w:rStyle w:val="FontStyle15"/>
          <w:bCs/>
          <w:sz w:val="28"/>
          <w:szCs w:val="28"/>
        </w:rPr>
        <w:t>2021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20</w:t>
      </w:r>
      <w:r w:rsidR="00713DFA">
        <w:rPr>
          <w:rStyle w:val="FontStyle15"/>
          <w:bCs/>
          <w:sz w:val="28"/>
          <w:szCs w:val="28"/>
        </w:rPr>
        <w:t>2</w:t>
      </w:r>
      <w:r w:rsidR="006D0B02">
        <w:rPr>
          <w:rStyle w:val="FontStyle15"/>
          <w:bCs/>
          <w:sz w:val="28"/>
          <w:szCs w:val="28"/>
        </w:rPr>
        <w:t>2</w:t>
      </w:r>
      <w:r>
        <w:rPr>
          <w:rStyle w:val="FontStyle15"/>
          <w:bCs/>
          <w:sz w:val="28"/>
          <w:szCs w:val="28"/>
        </w:rPr>
        <w:t xml:space="preserve"> годов.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>Утвердить основные характер</w:t>
      </w:r>
      <w:r w:rsidR="00E035E8">
        <w:rPr>
          <w:rFonts w:ascii="Times New Roman" w:hAnsi="Times New Roman" w:cs="Times New Roman"/>
          <w:sz w:val="28"/>
          <w:szCs w:val="28"/>
        </w:rPr>
        <w:t xml:space="preserve">истики районного бюджета на </w:t>
      </w:r>
      <w:r w:rsidR="00E035E8">
        <w:rPr>
          <w:rFonts w:ascii="Times New Roman" w:hAnsi="Times New Roman" w:cs="Times New Roman"/>
          <w:sz w:val="28"/>
          <w:szCs w:val="28"/>
        </w:rPr>
        <w:br/>
        <w:t>2020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3A08E7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13DFA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 районного бюджета в сумме: 2020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6A2E90">
        <w:rPr>
          <w:rFonts w:ascii="Times New Roman" w:hAnsi="Times New Roman" w:cs="Times New Roman"/>
          <w:sz w:val="28"/>
          <w:szCs w:val="28"/>
        </w:rPr>
        <w:t>893 727,0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BC3C06" w:rsidRPr="00BD286A">
        <w:rPr>
          <w:rFonts w:ascii="Times New Roman" w:hAnsi="Times New Roman" w:cs="Times New Roman"/>
          <w:sz w:val="28"/>
          <w:szCs w:val="28"/>
        </w:rPr>
        <w:t>рублей; 202</w:t>
      </w:r>
      <w:r w:rsidR="00E035E8" w:rsidRPr="00BD286A">
        <w:rPr>
          <w:rFonts w:ascii="Times New Roman" w:hAnsi="Times New Roman" w:cs="Times New Roman"/>
          <w:sz w:val="28"/>
          <w:szCs w:val="28"/>
        </w:rPr>
        <w:t>1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F367F">
        <w:rPr>
          <w:rFonts w:ascii="Times New Roman" w:hAnsi="Times New Roman" w:cs="Times New Roman"/>
          <w:sz w:val="28"/>
          <w:szCs w:val="28"/>
        </w:rPr>
        <w:t>906 054,7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рублей; 20</w:t>
      </w:r>
      <w:r w:rsidR="00713DFA" w:rsidRPr="00BD286A">
        <w:rPr>
          <w:rFonts w:ascii="Times New Roman" w:hAnsi="Times New Roman" w:cs="Times New Roman"/>
          <w:sz w:val="28"/>
          <w:szCs w:val="28"/>
        </w:rPr>
        <w:t>2</w:t>
      </w:r>
      <w:r w:rsidR="00E035E8" w:rsidRPr="00BD286A">
        <w:rPr>
          <w:rFonts w:ascii="Times New Roman" w:hAnsi="Times New Roman" w:cs="Times New Roman"/>
          <w:sz w:val="28"/>
          <w:szCs w:val="28"/>
        </w:rPr>
        <w:t>2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год- </w:t>
      </w:r>
      <w:r w:rsidR="000F367F">
        <w:rPr>
          <w:rFonts w:ascii="Times New Roman" w:hAnsi="Times New Roman" w:cs="Times New Roman"/>
          <w:sz w:val="28"/>
          <w:szCs w:val="28"/>
        </w:rPr>
        <w:t>936 700,8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555283" w:rsidRP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65D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92165D">
        <w:rPr>
          <w:rFonts w:ascii="Times New Roman" w:hAnsi="Times New Roman" w:cs="Times New Roman"/>
          <w:sz w:val="28"/>
          <w:szCs w:val="28"/>
        </w:rPr>
        <w:t>:</w:t>
      </w:r>
      <w:r w:rsidR="006A2E90">
        <w:rPr>
          <w:rFonts w:ascii="Times New Roman" w:hAnsi="Times New Roman" w:cs="Times New Roman"/>
          <w:sz w:val="28"/>
          <w:szCs w:val="28"/>
        </w:rPr>
        <w:t xml:space="preserve"> 2020 год – 893 727,0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т</w:t>
      </w:r>
      <w:r w:rsidR="0000600A">
        <w:rPr>
          <w:rFonts w:ascii="Times New Roman" w:hAnsi="Times New Roman" w:cs="Times New Roman"/>
          <w:sz w:val="28"/>
          <w:szCs w:val="28"/>
        </w:rPr>
        <w:t>ыс. рублей; 2021 год – 906 054,7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</w:t>
      </w:r>
      <w:r w:rsidR="0000600A">
        <w:rPr>
          <w:rFonts w:ascii="Times New Roman" w:hAnsi="Times New Roman" w:cs="Times New Roman"/>
          <w:sz w:val="28"/>
          <w:szCs w:val="28"/>
        </w:rPr>
        <w:t>тыс. рублей; 2022 год- 936 700,8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55283" w:rsidRPr="0092165D">
        <w:rPr>
          <w:rFonts w:ascii="Times New Roman" w:hAnsi="Times New Roman" w:cs="Times New Roman"/>
          <w:sz w:val="28"/>
          <w:szCs w:val="28"/>
        </w:rPr>
        <w:t>.</w:t>
      </w:r>
    </w:p>
    <w:p w:rsidR="002D7AAC" w:rsidRPr="00555283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283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>
        <w:rPr>
          <w:rFonts w:ascii="Times New Roman" w:hAnsi="Times New Roman" w:cs="Times New Roman"/>
          <w:sz w:val="28"/>
          <w:szCs w:val="28"/>
        </w:rPr>
        <w:t xml:space="preserve">районного бюджета в </w:t>
      </w:r>
      <w:r w:rsidR="00E035E8">
        <w:rPr>
          <w:rFonts w:ascii="Times New Roman" w:hAnsi="Times New Roman" w:cs="Times New Roman"/>
          <w:sz w:val="28"/>
          <w:szCs w:val="28"/>
        </w:rPr>
        <w:t>сумме: 2020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 – 0,0 тыс. рублей; 20</w:t>
      </w:r>
      <w:r w:rsidR="003A08E7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1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555283">
        <w:rPr>
          <w:rFonts w:ascii="Times New Roman" w:hAnsi="Times New Roman" w:cs="Times New Roman"/>
          <w:sz w:val="28"/>
          <w:szCs w:val="28"/>
        </w:rPr>
        <w:t xml:space="preserve"> </w:t>
      </w:r>
      <w:r w:rsidRPr="00555283">
        <w:rPr>
          <w:rFonts w:ascii="Times New Roman" w:hAnsi="Times New Roman" w:cs="Times New Roman"/>
          <w:sz w:val="28"/>
          <w:szCs w:val="28"/>
        </w:rPr>
        <w:t>- 0,0 тыс. рублей;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2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506ECC" w:rsidRDefault="002D7AAC" w:rsidP="0069083E">
      <w:pPr>
        <w:numPr>
          <w:ilvl w:val="0"/>
          <w:numId w:val="32"/>
        </w:numPr>
        <w:ind w:left="0" w:firstLine="567"/>
        <w:jc w:val="both"/>
      </w:pPr>
      <w:r w:rsidRPr="00506ECC">
        <w:t>Утвердить прогнозируемые объемы налоговых и неналоговых доходов районного бюджета на 20</w:t>
      </w:r>
      <w:r w:rsidR="00BD286A">
        <w:t>20</w:t>
      </w:r>
      <w:r w:rsidRPr="00506ECC">
        <w:t xml:space="preserve"> год</w:t>
      </w:r>
      <w:r w:rsidR="002251E7" w:rsidRPr="00506ECC">
        <w:t xml:space="preserve"> в </w:t>
      </w:r>
      <w:r w:rsidR="00BC3C06" w:rsidRPr="00506ECC">
        <w:t xml:space="preserve">сумме </w:t>
      </w:r>
      <w:r w:rsidR="00F642CE">
        <w:t>213 298,5</w:t>
      </w:r>
      <w:r w:rsidR="000B0E9E" w:rsidRPr="00506ECC">
        <w:rPr>
          <w:bCs/>
        </w:rPr>
        <w:t xml:space="preserve"> тыс. рублей</w:t>
      </w:r>
      <w:r w:rsidR="002251E7" w:rsidRPr="00506ECC">
        <w:rPr>
          <w:bCs/>
        </w:rPr>
        <w:t xml:space="preserve">, </w:t>
      </w:r>
      <w:r w:rsidR="00BC3C06" w:rsidRPr="00506ECC">
        <w:rPr>
          <w:bCs/>
        </w:rPr>
        <w:t xml:space="preserve">на </w:t>
      </w:r>
      <w:r w:rsidR="00BC3C06" w:rsidRPr="00506ECC">
        <w:t>202</w:t>
      </w:r>
      <w:r w:rsidR="00BD286A">
        <w:t>1</w:t>
      </w:r>
      <w:r w:rsidR="002251E7" w:rsidRPr="00506ECC">
        <w:t xml:space="preserve"> год в сумме</w:t>
      </w:r>
      <w:r w:rsidR="002251E7" w:rsidRPr="00506ECC">
        <w:rPr>
          <w:bCs/>
        </w:rPr>
        <w:t xml:space="preserve"> </w:t>
      </w:r>
      <w:r w:rsidR="00F642CE">
        <w:rPr>
          <w:bCs/>
        </w:rPr>
        <w:t>212 680,3</w:t>
      </w:r>
      <w:r w:rsidR="002251E7" w:rsidRPr="00506ECC">
        <w:rPr>
          <w:bCs/>
        </w:rPr>
        <w:t xml:space="preserve"> тыс</w:t>
      </w:r>
      <w:r w:rsidR="005407DE" w:rsidRPr="00506ECC">
        <w:rPr>
          <w:bCs/>
        </w:rPr>
        <w:t>.</w:t>
      </w:r>
      <w:r w:rsidR="002251E7" w:rsidRPr="00506ECC">
        <w:rPr>
          <w:bCs/>
        </w:rPr>
        <w:t xml:space="preserve"> рублей</w:t>
      </w:r>
      <w:r w:rsidR="000B0E9E" w:rsidRPr="00506ECC">
        <w:rPr>
          <w:bCs/>
        </w:rPr>
        <w:t>, на 20</w:t>
      </w:r>
      <w:r w:rsidR="00F70D99" w:rsidRPr="00506ECC">
        <w:rPr>
          <w:bCs/>
        </w:rPr>
        <w:t>2</w:t>
      </w:r>
      <w:r w:rsidR="00BD286A">
        <w:rPr>
          <w:bCs/>
        </w:rPr>
        <w:t>2</w:t>
      </w:r>
      <w:r w:rsidR="000B0E9E" w:rsidRPr="00506ECC">
        <w:rPr>
          <w:bCs/>
        </w:rPr>
        <w:t xml:space="preserve"> год </w:t>
      </w:r>
      <w:r w:rsidR="00F642CE">
        <w:rPr>
          <w:bCs/>
        </w:rPr>
        <w:t>213 605,5</w:t>
      </w:r>
      <w:r w:rsidR="000B0E9E" w:rsidRPr="00506ECC">
        <w:rPr>
          <w:bCs/>
        </w:rPr>
        <w:t xml:space="preserve"> тыс. рублей</w:t>
      </w:r>
      <w:r w:rsidR="005407DE" w:rsidRPr="00506ECC">
        <w:rPr>
          <w:bCs/>
        </w:rPr>
        <w:t>.</w:t>
      </w:r>
      <w:r w:rsidR="002251E7" w:rsidRPr="00506ECC">
        <w:t xml:space="preserve"> </w:t>
      </w:r>
      <w:r w:rsidRPr="00506ECC">
        <w:t xml:space="preserve"> </w:t>
      </w:r>
    </w:p>
    <w:p w:rsidR="002251E7" w:rsidRPr="0008018A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18A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08018A">
        <w:rPr>
          <w:rFonts w:ascii="Times New Roman" w:hAnsi="Times New Roman" w:cs="Times New Roman"/>
          <w:sz w:val="28"/>
          <w:szCs w:val="28"/>
        </w:rPr>
        <w:t>на 20</w:t>
      </w:r>
      <w:r w:rsidR="00BD286A">
        <w:rPr>
          <w:rFonts w:ascii="Times New Roman" w:hAnsi="Times New Roman" w:cs="Times New Roman"/>
          <w:sz w:val="28"/>
          <w:szCs w:val="28"/>
        </w:rPr>
        <w:t>20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BC3C06" w:rsidRPr="0008018A">
        <w:rPr>
          <w:rFonts w:ascii="Times New Roman" w:hAnsi="Times New Roman" w:cs="Times New Roman"/>
          <w:sz w:val="28"/>
          <w:szCs w:val="28"/>
        </w:rPr>
        <w:t>20</w:t>
      </w:r>
      <w:r w:rsidR="00BC3C06">
        <w:rPr>
          <w:rFonts w:ascii="Times New Roman" w:hAnsi="Times New Roman" w:cs="Times New Roman"/>
          <w:sz w:val="28"/>
          <w:szCs w:val="28"/>
        </w:rPr>
        <w:t>2</w:t>
      </w:r>
      <w:r w:rsidR="00BD286A">
        <w:rPr>
          <w:rFonts w:ascii="Times New Roman" w:hAnsi="Times New Roman" w:cs="Times New Roman"/>
          <w:sz w:val="28"/>
          <w:szCs w:val="28"/>
        </w:rPr>
        <w:t>1</w:t>
      </w:r>
      <w:r w:rsidR="00BC3C06">
        <w:rPr>
          <w:rFonts w:ascii="Times New Roman" w:hAnsi="Times New Roman" w:cs="Times New Roman"/>
          <w:sz w:val="28"/>
          <w:szCs w:val="28"/>
        </w:rPr>
        <w:t xml:space="preserve"> </w:t>
      </w:r>
      <w:r w:rsidR="00BC3C06" w:rsidRPr="0008018A">
        <w:rPr>
          <w:rFonts w:ascii="Times New Roman" w:hAnsi="Times New Roman" w:cs="Times New Roman"/>
          <w:sz w:val="28"/>
          <w:szCs w:val="28"/>
        </w:rPr>
        <w:t>и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BD286A">
        <w:rPr>
          <w:rFonts w:ascii="Times New Roman" w:hAnsi="Times New Roman" w:cs="Times New Roman"/>
          <w:sz w:val="28"/>
          <w:szCs w:val="28"/>
        </w:rPr>
        <w:t>2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08018A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506ECC" w:rsidRDefault="002D7AAC" w:rsidP="00506ECC">
      <w:pPr>
        <w:numPr>
          <w:ilvl w:val="0"/>
          <w:numId w:val="32"/>
        </w:numPr>
        <w:ind w:left="0" w:firstLine="567"/>
        <w:jc w:val="both"/>
      </w:pPr>
      <w:r w:rsidRPr="00506ECC">
        <w:t xml:space="preserve"> Утвердить прогнозируемые объемы безвозмездных поступлений </w:t>
      </w:r>
      <w:r w:rsidR="00BB17A1" w:rsidRPr="00506ECC">
        <w:t xml:space="preserve">по кодам видов и подвидов доходов </w:t>
      </w:r>
      <w:r w:rsidRPr="00506ECC">
        <w:t>на 20</w:t>
      </w:r>
      <w:r w:rsidR="00BD286A">
        <w:t>20</w:t>
      </w:r>
      <w:r w:rsidRPr="00506ECC">
        <w:t xml:space="preserve"> год в сумме </w:t>
      </w:r>
      <w:r w:rsidR="002D2007">
        <w:t>680 428,5</w:t>
      </w:r>
      <w:r w:rsidR="0069083E" w:rsidRPr="00506ECC">
        <w:t xml:space="preserve"> тыс. рублей,</w:t>
      </w:r>
      <w:r w:rsidR="0069083E" w:rsidRPr="00506ECC">
        <w:rPr>
          <w:bCs/>
        </w:rPr>
        <w:t xml:space="preserve"> </w:t>
      </w:r>
      <w:r w:rsidR="00BC3C06" w:rsidRPr="00506ECC">
        <w:rPr>
          <w:bCs/>
        </w:rPr>
        <w:t xml:space="preserve">на </w:t>
      </w:r>
      <w:r w:rsidR="00BC3C06" w:rsidRPr="00506ECC">
        <w:t>202</w:t>
      </w:r>
      <w:r w:rsidR="00BD286A">
        <w:t>1</w:t>
      </w:r>
      <w:r w:rsidR="0069083E" w:rsidRPr="00506ECC">
        <w:t xml:space="preserve"> год в сумме</w:t>
      </w:r>
      <w:r w:rsidR="0069083E" w:rsidRPr="00506ECC">
        <w:rPr>
          <w:bCs/>
        </w:rPr>
        <w:t xml:space="preserve"> </w:t>
      </w:r>
      <w:r w:rsidR="0018099A">
        <w:rPr>
          <w:bCs/>
        </w:rPr>
        <w:t>693 374,4</w:t>
      </w:r>
      <w:r w:rsidR="00837D81" w:rsidRPr="00506ECC">
        <w:rPr>
          <w:bCs/>
        </w:rPr>
        <w:t xml:space="preserve"> </w:t>
      </w:r>
      <w:r w:rsidR="0069083E" w:rsidRPr="00506ECC">
        <w:rPr>
          <w:bCs/>
        </w:rPr>
        <w:t>тыс. рублей, на 20</w:t>
      </w:r>
      <w:r w:rsidR="00F70D99" w:rsidRPr="00506ECC">
        <w:rPr>
          <w:bCs/>
        </w:rPr>
        <w:t>2</w:t>
      </w:r>
      <w:r w:rsidR="00BD286A">
        <w:rPr>
          <w:bCs/>
        </w:rPr>
        <w:t>2</w:t>
      </w:r>
      <w:r w:rsidR="0069083E" w:rsidRPr="00506ECC">
        <w:rPr>
          <w:bCs/>
        </w:rPr>
        <w:t xml:space="preserve"> год </w:t>
      </w:r>
      <w:r w:rsidR="0018099A">
        <w:rPr>
          <w:bCs/>
        </w:rPr>
        <w:t>723 095,3</w:t>
      </w:r>
      <w:r w:rsidR="0069083E" w:rsidRPr="00506ECC">
        <w:rPr>
          <w:bCs/>
        </w:rPr>
        <w:t xml:space="preserve"> тыс. рублей</w:t>
      </w:r>
      <w:r w:rsidR="0069083E" w:rsidRPr="00506ECC">
        <w:t xml:space="preserve"> </w:t>
      </w:r>
      <w:r w:rsidRPr="00506ECC">
        <w:t>согласно приложению № 2 к настоящему Решению</w:t>
      </w:r>
    </w:p>
    <w:p w:rsidR="002D7AAC" w:rsidRPr="002D0770" w:rsidRDefault="002D7AAC" w:rsidP="009E6AC2">
      <w:pPr>
        <w:ind w:firstLine="720"/>
        <w:jc w:val="both"/>
        <w:rPr>
          <w:color w:val="FF0000"/>
        </w:rPr>
      </w:pPr>
      <w:r w:rsidRPr="002D0770">
        <w:t>3. Утвердить объем межбюджетных трансфертов, получаемых из других бюджетов бюджетно</w:t>
      </w:r>
      <w:r w:rsidR="002D0770" w:rsidRPr="002D0770">
        <w:t xml:space="preserve">й системы Российской </w:t>
      </w:r>
      <w:r w:rsidR="00851654" w:rsidRPr="002D0770">
        <w:t>Федерации на</w:t>
      </w:r>
      <w:r w:rsidR="0092165D" w:rsidRPr="00506ECC">
        <w:t xml:space="preserve"> 20</w:t>
      </w:r>
      <w:r w:rsidR="0092165D">
        <w:t>20</w:t>
      </w:r>
      <w:r w:rsidR="0092165D" w:rsidRPr="00506ECC">
        <w:t xml:space="preserve"> год в сумме </w:t>
      </w:r>
      <w:r w:rsidR="002D2007">
        <w:t>680 428,5</w:t>
      </w:r>
      <w:bookmarkStart w:id="0" w:name="_GoBack"/>
      <w:bookmarkEnd w:id="0"/>
      <w:r w:rsidR="0092165D" w:rsidRPr="00506ECC">
        <w:t xml:space="preserve"> тыс. рублей,</w:t>
      </w:r>
      <w:r w:rsidR="0092165D" w:rsidRPr="00506ECC">
        <w:rPr>
          <w:bCs/>
        </w:rPr>
        <w:t xml:space="preserve"> на </w:t>
      </w:r>
      <w:r w:rsidR="0092165D" w:rsidRPr="00506ECC">
        <w:t>202</w:t>
      </w:r>
      <w:r w:rsidR="0092165D">
        <w:t>1</w:t>
      </w:r>
      <w:r w:rsidR="0092165D" w:rsidRPr="00506ECC">
        <w:t xml:space="preserve"> год в сумме</w:t>
      </w:r>
      <w:r w:rsidR="0092165D" w:rsidRPr="00506ECC">
        <w:rPr>
          <w:bCs/>
        </w:rPr>
        <w:t xml:space="preserve"> </w:t>
      </w:r>
      <w:r w:rsidR="00B25E2E">
        <w:rPr>
          <w:bCs/>
        </w:rPr>
        <w:t>693 374,4</w:t>
      </w:r>
      <w:r w:rsidR="0092165D" w:rsidRPr="00506ECC">
        <w:rPr>
          <w:bCs/>
        </w:rPr>
        <w:t xml:space="preserve"> тыс. рублей, на 202</w:t>
      </w:r>
      <w:r w:rsidR="0092165D">
        <w:rPr>
          <w:bCs/>
        </w:rPr>
        <w:t>2</w:t>
      </w:r>
      <w:r w:rsidR="0092165D" w:rsidRPr="00506ECC">
        <w:rPr>
          <w:bCs/>
        </w:rPr>
        <w:t xml:space="preserve"> год </w:t>
      </w:r>
      <w:r w:rsidR="00B25E2E">
        <w:rPr>
          <w:bCs/>
        </w:rPr>
        <w:t>723 095,3</w:t>
      </w:r>
      <w:r w:rsidR="0092165D" w:rsidRPr="00506ECC">
        <w:rPr>
          <w:bCs/>
        </w:rPr>
        <w:t xml:space="preserve"> тыс. рублей</w:t>
      </w:r>
      <w:r w:rsidR="0092165D">
        <w:rPr>
          <w:bCs/>
        </w:rPr>
        <w:t>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831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3.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Главные администраторы доходов и источников финансирования дефицита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9717CC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доходов районного бюджета, закрепляемые за ними виды (подвиды) доходов бюджета согласно приложению № 3 к настоящему Решению.</w:t>
      </w:r>
    </w:p>
    <w:p w:rsidR="002D7AAC" w:rsidRPr="0008018A" w:rsidRDefault="002D7AAC" w:rsidP="009717CC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источников финансирования дефицита районного бюджета согласно приложению № 4 к настоящему Решению.</w:t>
      </w:r>
    </w:p>
    <w:p w:rsidR="002D7AAC" w:rsidRPr="0008018A" w:rsidRDefault="002D7AAC" w:rsidP="0019286E">
      <w:pPr>
        <w:pStyle w:val="Style10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4.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 xml:space="preserve">Установить источники финансирования дефицита районного </w:t>
      </w:r>
      <w:r w:rsidR="00C06D23">
        <w:t>бюджета на 2020</w:t>
      </w:r>
      <w:r w:rsidRPr="0008018A">
        <w:t xml:space="preserve"> год и плановый период 20</w:t>
      </w:r>
      <w:r w:rsidR="003A08E7">
        <w:t>2</w:t>
      </w:r>
      <w:r w:rsidR="00C06D23">
        <w:t>1</w:t>
      </w:r>
      <w:r w:rsidRPr="0008018A">
        <w:t xml:space="preserve"> и 20</w:t>
      </w:r>
      <w:r w:rsidR="0063743D">
        <w:t>2</w:t>
      </w:r>
      <w:r w:rsidR="00C06D23">
        <w:t>2</w:t>
      </w:r>
      <w:r w:rsidRPr="0008018A">
        <w:t xml:space="preserve"> годов согласно приложению № 5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5.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Утвердить </w:t>
      </w:r>
      <w:r w:rsidR="005779FF">
        <w:t xml:space="preserve">приложение, утверждающее </w:t>
      </w:r>
      <w:r w:rsidRPr="0008018A">
        <w:t xml:space="preserve">ведомственную структуру расходов районного бюджета </w:t>
      </w:r>
      <w:r w:rsidR="005779FF">
        <w:t xml:space="preserve">на очередной финансовый год и </w:t>
      </w:r>
      <w:r w:rsidR="00F17BE3">
        <w:t>плановый период</w:t>
      </w:r>
      <w:r w:rsidR="005779FF">
        <w:t xml:space="preserve"> (</w:t>
      </w:r>
      <w:r w:rsidRPr="0008018A">
        <w:t>по главным распорядителям средств</w:t>
      </w:r>
      <w:r w:rsidR="005779FF">
        <w:t xml:space="preserve"> районного бюджета</w:t>
      </w:r>
      <w:r w:rsidRPr="0008018A">
        <w:t>, целевым статьям (муниципальным программам и непрограммным направлениям деятельно</w:t>
      </w:r>
      <w:r w:rsidR="005779FF">
        <w:t>сти) и</w:t>
      </w:r>
      <w:r w:rsidRPr="0008018A">
        <w:t xml:space="preserve"> группам видов расходов классификации </w:t>
      </w:r>
      <w:r w:rsidR="00BB52AB" w:rsidRPr="0008018A">
        <w:t xml:space="preserve">расходов </w:t>
      </w:r>
      <w:r w:rsidR="00BB52AB">
        <w:t>районного</w:t>
      </w:r>
      <w:r w:rsidR="005779FF">
        <w:t xml:space="preserve"> </w:t>
      </w:r>
      <w:r w:rsidRPr="0008018A">
        <w:t>бюджетов</w:t>
      </w:r>
      <w:r w:rsidR="005779FF">
        <w:t>.</w:t>
      </w:r>
      <w:r w:rsidRPr="0008018A">
        <w:t xml:space="preserve"> </w:t>
      </w:r>
      <w:r w:rsidR="005779FF">
        <w:t>П</w:t>
      </w:r>
      <w:r w:rsidRPr="0008018A">
        <w:t>риложени</w:t>
      </w:r>
      <w:r w:rsidR="00555589">
        <w:t>е</w:t>
      </w:r>
      <w:r w:rsidRPr="0008018A">
        <w:t xml:space="preserve"> №</w:t>
      </w:r>
      <w:r w:rsidR="000F3D6B" w:rsidRPr="0008018A">
        <w:t xml:space="preserve"> </w:t>
      </w:r>
      <w:r w:rsidRPr="0008018A">
        <w:t>6 к настоящему Решению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5779FF">
        <w:rPr>
          <w:rStyle w:val="FontStyle16"/>
          <w:sz w:val="28"/>
        </w:rPr>
        <w:t xml:space="preserve">приложение, </w:t>
      </w:r>
      <w:r w:rsidR="00F17BE3">
        <w:rPr>
          <w:rStyle w:val="FontStyle16"/>
          <w:sz w:val="28"/>
        </w:rPr>
        <w:t>утверждающее распределение</w:t>
      </w:r>
      <w:r w:rsidR="002820F6" w:rsidRPr="0008018A">
        <w:t xml:space="preserve"> бюджетных ассигнований </w:t>
      </w:r>
      <w:r w:rsidR="00F17BE3" w:rsidRPr="0008018A">
        <w:t>по целевым</w:t>
      </w:r>
      <w:r w:rsidR="002820F6" w:rsidRPr="0008018A">
        <w:t xml:space="preserve"> статьям (муниципальным программам и непрограммным направлениям деятельности), группам видов расходов классификации расходов районного бюджета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C97F8B">
        <w:t>новый период.</w:t>
      </w:r>
      <w:r w:rsidRPr="0008018A">
        <w:t xml:space="preserve"> </w:t>
      </w:r>
      <w:r w:rsidR="00C97F8B">
        <w:t>П</w:t>
      </w:r>
      <w:r w:rsidRPr="0008018A">
        <w:t>риложени</w:t>
      </w:r>
      <w:r w:rsidR="00555589">
        <w:t>е</w:t>
      </w:r>
      <w:r w:rsidRPr="0008018A">
        <w:t xml:space="preserve"> № 7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C06D23" w:rsidP="0046579B">
      <w:pPr>
        <w:tabs>
          <w:tab w:val="left" w:pos="1134"/>
        </w:tabs>
        <w:ind w:firstLine="567"/>
        <w:jc w:val="both"/>
      </w:pPr>
      <w:r>
        <w:t>2020</w:t>
      </w:r>
      <w:r w:rsidR="002D7AAC" w:rsidRPr="0008018A">
        <w:t xml:space="preserve"> год – </w:t>
      </w:r>
      <w:r w:rsidR="0094514E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20</w:t>
      </w:r>
      <w:r w:rsidR="003A08E7">
        <w:t>2</w:t>
      </w:r>
      <w:r w:rsidR="00C06D23">
        <w:t>1</w:t>
      </w:r>
      <w:r w:rsidR="003A08E7">
        <w:t xml:space="preserve"> </w:t>
      </w:r>
      <w:r w:rsidR="00F17BE3" w:rsidRPr="0008018A">
        <w:t>год 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94514E" w:rsidRPr="0008018A" w:rsidRDefault="0094514E" w:rsidP="0094514E">
      <w:pPr>
        <w:tabs>
          <w:tab w:val="left" w:pos="1134"/>
        </w:tabs>
        <w:ind w:firstLine="567"/>
        <w:jc w:val="both"/>
      </w:pPr>
      <w:r w:rsidRPr="0008018A">
        <w:t>20</w:t>
      </w:r>
      <w:r w:rsidR="00C97F8B">
        <w:t>2</w:t>
      </w:r>
      <w:r w:rsidR="00C06D23">
        <w:t>2</w:t>
      </w:r>
      <w:r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>предусмотренных за счет межбюджетных трансфертов из других бюджетов бюджетной системы Российской Федерации, имеющих целевое назначение) на 20</w:t>
      </w:r>
      <w:r w:rsidR="003A08E7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Pr="00B21613">
        <w:rPr>
          <w:sz w:val="28"/>
          <w:szCs w:val="28"/>
        </w:rPr>
        <w:t xml:space="preserve"> год в сумме </w:t>
      </w:r>
      <w:r w:rsidR="002D0770">
        <w:rPr>
          <w:sz w:val="28"/>
          <w:szCs w:val="28"/>
        </w:rPr>
        <w:t>22 148,5</w:t>
      </w:r>
      <w:r w:rsidR="00506ECC" w:rsidRPr="0092165D">
        <w:rPr>
          <w:sz w:val="28"/>
          <w:szCs w:val="28"/>
        </w:rPr>
        <w:t>,</w:t>
      </w:r>
      <w:r w:rsidR="00E21C94" w:rsidRPr="0092165D">
        <w:rPr>
          <w:sz w:val="28"/>
          <w:szCs w:val="28"/>
        </w:rPr>
        <w:t xml:space="preserve">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Pr="00B21613">
        <w:rPr>
          <w:sz w:val="28"/>
          <w:szCs w:val="28"/>
        </w:rPr>
        <w:t xml:space="preserve"> и на 20</w:t>
      </w:r>
      <w:r w:rsidR="00C97F8B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2D0770">
        <w:rPr>
          <w:sz w:val="28"/>
          <w:szCs w:val="28"/>
        </w:rPr>
        <w:t xml:space="preserve">45 524,1 </w:t>
      </w:r>
      <w:r w:rsidR="00F17BE3" w:rsidRPr="00B21613">
        <w:rPr>
          <w:sz w:val="28"/>
          <w:szCs w:val="28"/>
        </w:rPr>
        <w:t>тыс. рублей</w:t>
      </w:r>
      <w:r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>Статья 6</w:t>
      </w:r>
      <w:r w:rsidRPr="00831FBD">
        <w:rPr>
          <w:b/>
        </w:rPr>
        <w:t>.</w:t>
      </w:r>
      <w:r w:rsidRPr="00831FBD">
        <w:t xml:space="preserve"> </w:t>
      </w:r>
      <w:r w:rsidRPr="00813C7A">
        <w:rPr>
          <w:b/>
        </w:rPr>
        <w:t xml:space="preserve">Нормативы распределения доходов между районным </w:t>
      </w:r>
      <w:r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r w:rsidRPr="00813C7A">
        <w:rPr>
          <w:b/>
        </w:rPr>
        <w:t>Серышевск</w:t>
      </w:r>
      <w:r>
        <w:rPr>
          <w:b/>
        </w:rPr>
        <w:t>ого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201</w:t>
      </w:r>
      <w:r w:rsidR="00C06D23"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8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Серышевского района Амурской области, не установленные Бюджетным кодексом Российской Федерации, федеральным законом о федеральном бюджете, </w:t>
      </w:r>
      <w:r w:rsidR="00851654" w:rsidRPr="00024E34">
        <w:rPr>
          <w:sz w:val="28"/>
          <w:szCs w:val="28"/>
        </w:rPr>
        <w:t>законами области</w:t>
      </w:r>
      <w:r w:rsidRPr="00024E34">
        <w:rPr>
          <w:sz w:val="28"/>
          <w:szCs w:val="28"/>
        </w:rPr>
        <w:t xml:space="preserve">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</w:t>
      </w:r>
      <w:r w:rsidR="00C06D23">
        <w:rPr>
          <w:sz w:val="28"/>
          <w:szCs w:val="28"/>
        </w:rPr>
        <w:t>ции на 2020</w:t>
      </w:r>
      <w:r w:rsidRPr="0022717F">
        <w:rPr>
          <w:sz w:val="28"/>
          <w:szCs w:val="28"/>
        </w:rPr>
        <w:t xml:space="preserve"> год и плановый период 20</w:t>
      </w:r>
      <w:r w:rsidR="003A08E7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и 20</w:t>
      </w:r>
      <w:r w:rsidR="00BC670C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2D7AAC" w:rsidRDefault="002D7AAC" w:rsidP="005B3558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 w:rsidRPr="0019148A">
        <w:t>Установить следую</w:t>
      </w:r>
      <w:r w:rsidR="00C06D23">
        <w:t>щие основания для внесения в 2020</w:t>
      </w:r>
      <w:r w:rsidRPr="0019148A">
        <w:t xml:space="preserve"> году </w:t>
      </w:r>
      <w:r>
        <w:t>и плановом периоде 20</w:t>
      </w:r>
      <w:r w:rsidR="0053190D">
        <w:t>2</w:t>
      </w:r>
      <w:r w:rsidR="00C06D23">
        <w:t>1</w:t>
      </w:r>
      <w:r>
        <w:t xml:space="preserve"> и 20</w:t>
      </w:r>
      <w:r w:rsidR="00BC670C">
        <w:t>2</w:t>
      </w:r>
      <w:r w:rsidR="00C06D23">
        <w:t>2</w:t>
      </w:r>
      <w:r w:rsidR="00BC670C">
        <w:t xml:space="preserve"> </w:t>
      </w:r>
      <w:r>
        <w:t>годов</w:t>
      </w:r>
      <w:r w:rsidRPr="00E8078E">
        <w:t xml:space="preserve"> </w:t>
      </w:r>
      <w:r w:rsidRPr="0019148A">
        <w:t>изменений в показатели сводной бюджетной росписи районного бюджета, связанные с особенностями исполнения районного бюджета, не требующие внесения изменений в настоящее Решение: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изменение состава и (или) функций главных администраторов источников финансирования дефицита районного бюджета, изменение принципов назначения и присвоения структуры кодов классификации источников финансирования дефицита районного бюджета;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заключение соглашений, предусматривающих получение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2D7AAC" w:rsidRDefault="002D7AAC" w:rsidP="00716036">
      <w:pPr>
        <w:numPr>
          <w:ilvl w:val="0"/>
          <w:numId w:val="15"/>
        </w:numPr>
        <w:tabs>
          <w:tab w:val="left" w:pos="1134"/>
        </w:tabs>
        <w:ind w:left="0" w:firstLine="709"/>
        <w:jc w:val="both"/>
      </w:pPr>
      <w:r w:rsidRPr="0019148A">
        <w:t>увеличение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районного бюджета;</w:t>
      </w:r>
    </w:p>
    <w:p w:rsidR="002D7AAC" w:rsidRDefault="00C06D23" w:rsidP="005B3558">
      <w:pPr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>
        <w:t>Установить, что в 2020</w:t>
      </w:r>
      <w:r w:rsidR="002D7AAC" w:rsidRPr="0019148A">
        <w:t xml:space="preserve"> году</w:t>
      </w:r>
      <w:r w:rsidR="002D7AAC">
        <w:t xml:space="preserve"> и плановом периоде 20</w:t>
      </w:r>
      <w:r w:rsidR="0053190D">
        <w:t>2</w:t>
      </w:r>
      <w:r>
        <w:t>1</w:t>
      </w:r>
      <w:r w:rsidR="002D7AAC">
        <w:t xml:space="preserve"> и 20</w:t>
      </w:r>
      <w:r w:rsidR="00BC670C">
        <w:t>2</w:t>
      </w:r>
      <w:r>
        <w:t>2</w:t>
      </w:r>
      <w:r w:rsidR="002D7AAC">
        <w:t xml:space="preserve"> годов</w:t>
      </w:r>
      <w:r w:rsidR="002D7AAC" w:rsidRPr="0019148A">
        <w:t xml:space="preserve"> уменьшение общего объема бюджетных ассигнований, утвержденных в установленном порядке главному распорядителю средств районного бюджета на заработную плату, начисления на выплаты по оплате труда, уплату</w:t>
      </w:r>
      <w:r w:rsidR="002D7AAC">
        <w:t xml:space="preserve"> налога на имущество организаций</w:t>
      </w:r>
      <w:r w:rsidR="002D7AAC" w:rsidRPr="0019148A">
        <w:t xml:space="preserve"> и земельного налога, для направления их на иные цели б</w:t>
      </w:r>
      <w:r w:rsidR="002D7AAC">
        <w:t>ез внесения изменения в настоящее</w:t>
      </w:r>
      <w:r w:rsidR="002D7AAC" w:rsidRPr="0019148A">
        <w:t xml:space="preserve"> Решение не допускается.</w:t>
      </w:r>
    </w:p>
    <w:p w:rsidR="002D7AAC" w:rsidRDefault="002D7AAC" w:rsidP="002F38C7">
      <w:pPr>
        <w:pStyle w:val="af7"/>
        <w:numPr>
          <w:ilvl w:val="0"/>
          <w:numId w:val="20"/>
        </w:numPr>
        <w:autoSpaceDE w:val="0"/>
        <w:autoSpaceDN w:val="0"/>
        <w:adjustRightInd w:val="0"/>
        <w:ind w:left="0" w:firstLine="567"/>
        <w:jc w:val="both"/>
      </w:pPr>
      <w:r w:rsidRPr="0019148A">
        <w:t xml:space="preserve">Установить, что добровольные взносы и пожертвования, имеющие целевое назначение (далее – целевые средства), поступающие в районный бюджет, предоставляются районным казенным учреждениям для </w:t>
      </w:r>
      <w:r w:rsidRPr="0019148A">
        <w:lastRenderedPageBreak/>
        <w:t>осуществления расходов, соответствующих целям, на достижение которых предоставляются целевые средства.</w:t>
      </w:r>
    </w:p>
    <w:p w:rsidR="002D7AAC" w:rsidRDefault="002F38C7" w:rsidP="002F38C7">
      <w:pPr>
        <w:numPr>
          <w:ilvl w:val="0"/>
          <w:numId w:val="20"/>
        </w:numPr>
        <w:ind w:left="0" w:firstLine="567"/>
        <w:jc w:val="both"/>
      </w:pPr>
      <w:r w:rsidRPr="00626C82">
        <w:t>Установить, что не использованн</w:t>
      </w:r>
      <w:r w:rsidR="00C06D23">
        <w:t>ые по состоянию на 01 января 2020</w:t>
      </w:r>
      <w:r w:rsidRPr="00626C82">
        <w:t xml:space="preserve"> года целевые средства, поступившие в 201</w:t>
      </w:r>
      <w:r w:rsidR="00C06D23">
        <w:t>9</w:t>
      </w:r>
      <w:r w:rsidRPr="00626C82">
        <w:t xml:space="preserve"> году в доход </w:t>
      </w:r>
      <w:r w:rsidR="00B40123">
        <w:t xml:space="preserve">районного </w:t>
      </w:r>
      <w:r w:rsidRPr="00626C82">
        <w:t>бюдже</w:t>
      </w:r>
      <w:r w:rsidR="00C06D23">
        <w:t>та, подлежат использованию в 2020</w:t>
      </w:r>
      <w:r w:rsidRPr="00626C82">
        <w:t xml:space="preserve"> году на достижение целей, для которых предоставлялись целевые средства.</w:t>
      </w:r>
    </w:p>
    <w:p w:rsidR="0022717F" w:rsidRPr="0019148A" w:rsidRDefault="0022717F" w:rsidP="0022717F">
      <w:pPr>
        <w:ind w:left="567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>Резервный фонд администрации Серышевского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>администрации Серышевского района в сумме:</w:t>
      </w:r>
    </w:p>
    <w:p w:rsidR="002D7AAC" w:rsidRPr="00C9771D" w:rsidRDefault="00C06D23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2D7AAC" w:rsidRPr="00C9771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="002D7AAC" w:rsidRPr="00C9771D">
        <w:rPr>
          <w:sz w:val="28"/>
          <w:szCs w:val="28"/>
        </w:rPr>
        <w:t>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</w:t>
      </w:r>
      <w:r w:rsidR="0053190D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 xml:space="preserve">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</w:t>
      </w:r>
      <w:r w:rsidR="0053190D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9.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27083F" w:rsidRDefault="00C06D23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         2020</w:t>
      </w:r>
      <w:r w:rsidR="002D7AAC" w:rsidRPr="0027083F">
        <w:rPr>
          <w:rStyle w:val="FontStyle16"/>
          <w:sz w:val="28"/>
          <w:szCs w:val="28"/>
        </w:rPr>
        <w:t xml:space="preserve"> год </w:t>
      </w:r>
      <w:r w:rsidR="00555589">
        <w:rPr>
          <w:rStyle w:val="FontStyle16"/>
          <w:sz w:val="28"/>
          <w:szCs w:val="28"/>
        </w:rPr>
        <w:t>-</w:t>
      </w:r>
      <w:r w:rsidR="002D7AAC" w:rsidRPr="0027083F">
        <w:rPr>
          <w:rStyle w:val="FontStyle16"/>
          <w:sz w:val="28"/>
          <w:szCs w:val="28"/>
        </w:rPr>
        <w:t xml:space="preserve">  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88 234,5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2D7AAC" w:rsidRPr="0027083F">
        <w:rPr>
          <w:rStyle w:val="FontStyle16"/>
          <w:sz w:val="28"/>
          <w:szCs w:val="28"/>
        </w:rPr>
        <w:t>тыс. рублей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</w:t>
      </w:r>
      <w:r w:rsidR="0027083F" w:rsidRPr="0027083F">
        <w:rPr>
          <w:rStyle w:val="FontStyle16"/>
          <w:sz w:val="28"/>
          <w:szCs w:val="28"/>
        </w:rPr>
        <w:t>2</w:t>
      </w:r>
      <w:r w:rsidR="00C06D23">
        <w:rPr>
          <w:rStyle w:val="FontStyle16"/>
          <w:sz w:val="28"/>
          <w:szCs w:val="28"/>
        </w:rPr>
        <w:t>1</w:t>
      </w:r>
      <w:r w:rsidRPr="0027083F">
        <w:rPr>
          <w:rStyle w:val="FontStyle16"/>
          <w:sz w:val="28"/>
          <w:szCs w:val="28"/>
        </w:rPr>
        <w:t xml:space="preserve"> год –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53 463,</w:t>
      </w:r>
      <w:r w:rsidR="00851654">
        <w:rPr>
          <w:rStyle w:val="FontStyle16"/>
          <w:sz w:val="28"/>
          <w:szCs w:val="28"/>
        </w:rPr>
        <w:t>2</w:t>
      </w:r>
      <w:r w:rsidR="00851654" w:rsidRPr="0027083F">
        <w:rPr>
          <w:rStyle w:val="FontStyle16"/>
          <w:sz w:val="28"/>
          <w:szCs w:val="28"/>
        </w:rPr>
        <w:t xml:space="preserve"> тыс.</w:t>
      </w:r>
      <w:r w:rsidR="000F3D6B" w:rsidRPr="0027083F">
        <w:rPr>
          <w:rStyle w:val="FontStyle16"/>
          <w:sz w:val="28"/>
          <w:szCs w:val="28"/>
        </w:rPr>
        <w:t xml:space="preserve"> рублей</w:t>
      </w:r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2D7AAC" w:rsidRPr="0027083F">
        <w:rPr>
          <w:rStyle w:val="FontStyle16"/>
          <w:sz w:val="28"/>
          <w:szCs w:val="28"/>
        </w:rPr>
        <w:t>20</w:t>
      </w:r>
      <w:r w:rsidR="00E33939" w:rsidRPr="0027083F">
        <w:rPr>
          <w:rStyle w:val="FontStyle16"/>
          <w:sz w:val="28"/>
          <w:szCs w:val="28"/>
        </w:rPr>
        <w:t>2</w:t>
      </w:r>
      <w:r w:rsidR="00C06D23">
        <w:rPr>
          <w:rStyle w:val="FontStyle16"/>
          <w:sz w:val="28"/>
          <w:szCs w:val="28"/>
        </w:rPr>
        <w:t>2</w:t>
      </w:r>
      <w:r w:rsidR="00114C54" w:rsidRPr="0027083F">
        <w:rPr>
          <w:rStyle w:val="FontStyle16"/>
          <w:sz w:val="28"/>
          <w:szCs w:val="28"/>
        </w:rPr>
        <w:t xml:space="preserve"> год – </w:t>
      </w:r>
      <w:r w:rsidR="00555589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53</w:t>
      </w:r>
      <w:r w:rsidR="00555589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753,4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F3D6B" w:rsidRPr="0027083F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="00E035E8">
        <w:rPr>
          <w:sz w:val="28"/>
          <w:szCs w:val="28"/>
        </w:rPr>
        <w:t>на 2020</w:t>
      </w:r>
      <w:r w:rsidRPr="00C9771D">
        <w:rPr>
          <w:sz w:val="28"/>
          <w:szCs w:val="28"/>
        </w:rPr>
        <w:t xml:space="preserve"> год</w:t>
      </w:r>
      <w:r w:rsidR="000432A3">
        <w:rPr>
          <w:sz w:val="28"/>
          <w:szCs w:val="28"/>
        </w:rPr>
        <w:t xml:space="preserve"> в сумме 41 979,7 тыс.</w:t>
      </w:r>
      <w:r w:rsidR="00736AC3">
        <w:rPr>
          <w:sz w:val="28"/>
          <w:szCs w:val="28"/>
        </w:rPr>
        <w:t xml:space="preserve"> </w:t>
      </w:r>
      <w:r w:rsidR="000432A3">
        <w:rPr>
          <w:sz w:val="28"/>
          <w:szCs w:val="28"/>
        </w:rPr>
        <w:t>рублей</w:t>
      </w:r>
      <w:r w:rsidRPr="00C9771D">
        <w:rPr>
          <w:color w:val="000000"/>
          <w:sz w:val="28"/>
          <w:szCs w:val="28"/>
        </w:rPr>
        <w:t xml:space="preserve"> плановый период 20</w:t>
      </w:r>
      <w:r w:rsidR="0053190D">
        <w:rPr>
          <w:color w:val="000000"/>
          <w:sz w:val="28"/>
          <w:szCs w:val="28"/>
        </w:rPr>
        <w:t>2</w:t>
      </w:r>
      <w:r w:rsidR="00E035E8">
        <w:rPr>
          <w:color w:val="000000"/>
          <w:sz w:val="28"/>
          <w:szCs w:val="28"/>
        </w:rPr>
        <w:t>1</w:t>
      </w:r>
      <w:r w:rsidR="0053190D">
        <w:rPr>
          <w:color w:val="000000"/>
          <w:sz w:val="28"/>
          <w:szCs w:val="28"/>
        </w:rPr>
        <w:t xml:space="preserve"> </w:t>
      </w:r>
      <w:r w:rsidR="00851654">
        <w:rPr>
          <w:color w:val="000000"/>
          <w:sz w:val="28"/>
          <w:szCs w:val="28"/>
        </w:rPr>
        <w:t xml:space="preserve">год </w:t>
      </w:r>
      <w:r w:rsidR="00851654" w:rsidRPr="00C9771D">
        <w:rPr>
          <w:color w:val="000000"/>
          <w:sz w:val="28"/>
          <w:szCs w:val="28"/>
        </w:rPr>
        <w:t>в</w:t>
      </w:r>
      <w:r w:rsidRPr="00C9771D">
        <w:rPr>
          <w:sz w:val="28"/>
          <w:szCs w:val="28"/>
        </w:rPr>
        <w:t xml:space="preserve"> сумме </w:t>
      </w:r>
      <w:r w:rsidR="000432A3" w:rsidRPr="000432A3">
        <w:rPr>
          <w:sz w:val="28"/>
          <w:szCs w:val="28"/>
        </w:rPr>
        <w:t>42 258,9</w:t>
      </w:r>
      <w:r w:rsidRPr="000432A3">
        <w:rPr>
          <w:sz w:val="28"/>
          <w:szCs w:val="28"/>
        </w:rPr>
        <w:t xml:space="preserve"> тыс.</w:t>
      </w:r>
      <w:r w:rsidRPr="00C9771D">
        <w:rPr>
          <w:sz w:val="28"/>
          <w:szCs w:val="28"/>
        </w:rPr>
        <w:t xml:space="preserve"> рублей </w:t>
      </w:r>
      <w:r w:rsidR="000432A3" w:rsidRPr="00C9771D">
        <w:rPr>
          <w:color w:val="000000"/>
          <w:sz w:val="28"/>
          <w:szCs w:val="28"/>
        </w:rPr>
        <w:t>и 20</w:t>
      </w:r>
      <w:r w:rsidR="000432A3">
        <w:rPr>
          <w:color w:val="000000"/>
          <w:sz w:val="28"/>
          <w:szCs w:val="28"/>
        </w:rPr>
        <w:t>22</w:t>
      </w:r>
      <w:r w:rsidR="000432A3" w:rsidRPr="00C9771D">
        <w:rPr>
          <w:color w:val="000000"/>
          <w:sz w:val="28"/>
          <w:szCs w:val="28"/>
        </w:rPr>
        <w:t xml:space="preserve"> год </w:t>
      </w:r>
      <w:r w:rsidR="000432A3" w:rsidRPr="00C9771D">
        <w:rPr>
          <w:sz w:val="28"/>
          <w:szCs w:val="28"/>
        </w:rPr>
        <w:t xml:space="preserve">в сумме </w:t>
      </w:r>
      <w:r w:rsidR="000432A3" w:rsidRPr="000432A3">
        <w:rPr>
          <w:sz w:val="28"/>
          <w:szCs w:val="28"/>
        </w:rPr>
        <w:t>42 5</w:t>
      </w:r>
      <w:r w:rsidR="000432A3">
        <w:rPr>
          <w:sz w:val="28"/>
          <w:szCs w:val="28"/>
        </w:rPr>
        <w:t>49</w:t>
      </w:r>
      <w:r w:rsidR="000432A3" w:rsidRPr="000432A3">
        <w:rPr>
          <w:sz w:val="28"/>
          <w:szCs w:val="28"/>
        </w:rPr>
        <w:t>,</w:t>
      </w:r>
      <w:r w:rsidR="000432A3">
        <w:rPr>
          <w:sz w:val="28"/>
          <w:szCs w:val="28"/>
        </w:rPr>
        <w:t>1</w:t>
      </w:r>
      <w:r w:rsidR="000432A3" w:rsidRPr="000432A3">
        <w:rPr>
          <w:sz w:val="28"/>
          <w:szCs w:val="28"/>
        </w:rPr>
        <w:t xml:space="preserve"> тыс.</w:t>
      </w:r>
      <w:r w:rsidR="000432A3" w:rsidRPr="00C9771D">
        <w:rPr>
          <w:sz w:val="28"/>
          <w:szCs w:val="28"/>
        </w:rPr>
        <w:t xml:space="preserve"> рублей </w:t>
      </w:r>
      <w:r w:rsidRPr="00C9771D">
        <w:rPr>
          <w:rStyle w:val="FontStyle16"/>
          <w:sz w:val="28"/>
          <w:szCs w:val="28"/>
        </w:rPr>
        <w:t>и их распределение согласно приложению № 10 к настоящему Решению.</w:t>
      </w:r>
    </w:p>
    <w:p w:rsidR="002D7AAC" w:rsidRDefault="00E035E8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Утвердить на 2020</w:t>
      </w:r>
      <w:r w:rsidR="002D7AAC" w:rsidRPr="00C9771D">
        <w:rPr>
          <w:rStyle w:val="FontStyle16"/>
          <w:sz w:val="28"/>
          <w:szCs w:val="28"/>
        </w:rPr>
        <w:t xml:space="preserve"> год </w:t>
      </w:r>
      <w:r w:rsidR="002D7AAC" w:rsidRPr="00C9771D">
        <w:rPr>
          <w:sz w:val="28"/>
          <w:szCs w:val="28"/>
        </w:rPr>
        <w:t>иной межбюджетный трансферт</w:t>
      </w:r>
      <w:r w:rsidR="002D7AAC" w:rsidRPr="00C9771D">
        <w:rPr>
          <w:rStyle w:val="ac"/>
          <w:b w:val="0"/>
          <w:color w:val="auto"/>
          <w:sz w:val="28"/>
          <w:szCs w:val="28"/>
        </w:rPr>
        <w:t xml:space="preserve">а на покрытие первоочередных расходов бюджетов </w:t>
      </w:r>
      <w:r w:rsidR="00851654" w:rsidRPr="00C9771D">
        <w:rPr>
          <w:rStyle w:val="ac"/>
          <w:b w:val="0"/>
          <w:color w:val="auto"/>
          <w:sz w:val="28"/>
          <w:szCs w:val="28"/>
        </w:rPr>
        <w:t>поселений</w:t>
      </w:r>
      <w:r w:rsidR="00851654">
        <w:rPr>
          <w:rStyle w:val="ac"/>
          <w:b w:val="0"/>
          <w:color w:val="auto"/>
          <w:sz w:val="28"/>
          <w:szCs w:val="28"/>
        </w:rPr>
        <w:t xml:space="preserve"> </w:t>
      </w:r>
      <w:r w:rsidR="00851654" w:rsidRPr="00C9771D">
        <w:rPr>
          <w:sz w:val="28"/>
          <w:szCs w:val="28"/>
        </w:rPr>
        <w:t>в</w:t>
      </w:r>
      <w:r w:rsidR="002D7AAC" w:rsidRPr="00C9771D">
        <w:rPr>
          <w:sz w:val="28"/>
          <w:szCs w:val="28"/>
        </w:rPr>
        <w:t xml:space="preserve"> сумме </w:t>
      </w:r>
      <w:r w:rsidR="007218A5" w:rsidRPr="00AC20FA">
        <w:rPr>
          <w:sz w:val="28"/>
          <w:szCs w:val="28"/>
        </w:rPr>
        <w:t>3</w:t>
      </w:r>
      <w:r w:rsidR="0027083F" w:rsidRPr="00AC20FA">
        <w:rPr>
          <w:sz w:val="28"/>
          <w:szCs w:val="28"/>
        </w:rPr>
        <w:t>5</w:t>
      </w:r>
      <w:r w:rsidR="002D7AAC" w:rsidRPr="00AC20FA">
        <w:rPr>
          <w:sz w:val="28"/>
          <w:szCs w:val="28"/>
        </w:rPr>
        <w:t xml:space="preserve"> 000</w:t>
      </w:r>
      <w:r w:rsidR="002D7AAC" w:rsidRPr="00C9771D">
        <w:rPr>
          <w:sz w:val="28"/>
          <w:szCs w:val="28"/>
        </w:rPr>
        <w:t xml:space="preserve"> тыс. рублей</w:t>
      </w:r>
      <w:r w:rsidR="002D7AAC"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распределение которого утверждается Решением о районном бюджете на очередной финансовый год и плановый период в размере </w:t>
      </w:r>
      <w:r>
        <w:t>2</w:t>
      </w:r>
      <w:r w:rsidR="0027083F">
        <w:t>8,6</w:t>
      </w:r>
      <w:r w:rsidRPr="00C9771D">
        <w:t xml:space="preserve"> процентов, в сумме 10 000 тыс. рублей и долю второй части в размере </w:t>
      </w:r>
      <w:r>
        <w:t>7</w:t>
      </w:r>
      <w:r w:rsidR="0027083F">
        <w:t xml:space="preserve">1,4 </w:t>
      </w:r>
      <w:r w:rsidRPr="00C9771D">
        <w:t xml:space="preserve">процентов в сумме </w:t>
      </w:r>
      <w:r>
        <w:t>2</w:t>
      </w:r>
      <w:r w:rsidR="0027083F">
        <w:t>5</w:t>
      </w:r>
      <w:r w:rsidRPr="00C9771D">
        <w:t xml:space="preserve"> 000 тыс. рублей иного межбюджетного трансферта на 20</w:t>
      </w:r>
      <w:r w:rsidR="000432A3">
        <w:t>20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="00E035E8">
        <w:t xml:space="preserve"> на 2020</w:t>
      </w:r>
      <w:r w:rsidRPr="00C9771D">
        <w:t xml:space="preserve"> год согласно приложению №11 к настоящему Решению.</w:t>
      </w:r>
    </w:p>
    <w:p w:rsidR="006901CF" w:rsidRPr="00E758DA" w:rsidRDefault="006901CF" w:rsidP="000F61B0">
      <w:pPr>
        <w:ind w:left="-142" w:firstLine="709"/>
        <w:jc w:val="both"/>
      </w:pPr>
      <w:r w:rsidRPr="00C9771D">
        <w:t>5.</w:t>
      </w:r>
      <w:r w:rsidR="00E035E8">
        <w:t xml:space="preserve"> Утвердить на 2020</w:t>
      </w:r>
      <w:r w:rsidR="00F24378" w:rsidRPr="00C9771D">
        <w:t xml:space="preserve"> год и плановый период 20</w:t>
      </w:r>
      <w:r w:rsidR="0053190D">
        <w:t>2</w:t>
      </w:r>
      <w:r w:rsidR="00E035E8">
        <w:t>1</w:t>
      </w:r>
      <w:r w:rsidR="00F24378" w:rsidRPr="00C9771D">
        <w:t xml:space="preserve"> и 20</w:t>
      </w:r>
      <w:r w:rsidR="007218A5">
        <w:t>2</w:t>
      </w:r>
      <w:r w:rsidR="00E035E8">
        <w:t>2</w:t>
      </w:r>
      <w:r w:rsidR="00F24378" w:rsidRPr="00C9771D">
        <w:t xml:space="preserve"> годов иной межбюджетный трансферт</w:t>
      </w:r>
      <w:r w:rsidR="00C40B93" w:rsidRPr="00C9771D">
        <w:t xml:space="preserve"> в бюджеты поселений</w:t>
      </w:r>
      <w:r w:rsidR="00F24378" w:rsidRPr="00C9771D">
        <w:t xml:space="preserve"> на финансовое обеспечение </w:t>
      </w:r>
      <w:r w:rsidR="00F24378" w:rsidRPr="00C9771D">
        <w:lastRenderedPageBreak/>
        <w:t>расходов по исполнению части полномочий муниципального образования</w:t>
      </w:r>
      <w:r w:rsidR="0010383F" w:rsidRPr="00C9771D">
        <w:t xml:space="preserve"> Серышевский район сельским</w:t>
      </w:r>
      <w:r w:rsidR="00C40B93" w:rsidRPr="00C9771D">
        <w:t>и</w:t>
      </w:r>
      <w:r w:rsidR="0010383F" w:rsidRPr="00C9771D">
        <w:t xml:space="preserve"> пос</w:t>
      </w:r>
      <w:r w:rsidR="000801E8" w:rsidRPr="00C9771D">
        <w:t>е</w:t>
      </w:r>
      <w:r w:rsidR="00C40B93" w:rsidRPr="00C9771D">
        <w:t>лениями</w:t>
      </w:r>
      <w:r w:rsidR="00F24378" w:rsidRPr="00C9771D">
        <w:t xml:space="preserve"> в сфере дорожной деятельности </w:t>
      </w:r>
      <w:r w:rsidR="00F24378" w:rsidRPr="00E758DA">
        <w:t>в отношении автомобильных дорог местного значения в границах населенных пунктов поселения</w:t>
      </w:r>
      <w:r w:rsidR="000801E8" w:rsidRPr="00E758DA">
        <w:t xml:space="preserve"> </w:t>
      </w:r>
      <w:r w:rsidR="00E035E8" w:rsidRPr="00E758DA">
        <w:t>на 2020</w:t>
      </w:r>
      <w:r w:rsidR="00706468" w:rsidRPr="00E758DA">
        <w:t xml:space="preserve"> год</w:t>
      </w:r>
      <w:r w:rsidR="00E45309" w:rsidRPr="00E758DA">
        <w:t xml:space="preserve"> </w:t>
      </w:r>
      <w:r w:rsidR="0053190D" w:rsidRPr="00E758DA">
        <w:t xml:space="preserve"> </w:t>
      </w:r>
      <w:r w:rsidR="00FC16FA" w:rsidRPr="00E758DA">
        <w:t>8 6</w:t>
      </w:r>
      <w:r w:rsidR="00BA0E24" w:rsidRPr="00E758DA">
        <w:t>06</w:t>
      </w:r>
      <w:r w:rsidR="00FC16FA" w:rsidRPr="00E758DA">
        <w:t>,</w:t>
      </w:r>
      <w:r w:rsidR="00BA0E24" w:rsidRPr="00E758DA">
        <w:t>8</w:t>
      </w:r>
      <w:r w:rsidR="007218A5" w:rsidRPr="00E758DA">
        <w:t xml:space="preserve"> тыс. рублей </w:t>
      </w:r>
      <w:r w:rsidR="00E45309" w:rsidRPr="00E758DA">
        <w:t>и плановый период 20</w:t>
      </w:r>
      <w:r w:rsidR="0053190D" w:rsidRPr="00E758DA">
        <w:t>2</w:t>
      </w:r>
      <w:r w:rsidR="00E035E8" w:rsidRPr="00E758DA">
        <w:t>1</w:t>
      </w:r>
      <w:r w:rsidR="00E45309" w:rsidRPr="00E758DA">
        <w:t xml:space="preserve"> и 20</w:t>
      </w:r>
      <w:r w:rsidR="007218A5" w:rsidRPr="00E758DA">
        <w:t>2</w:t>
      </w:r>
      <w:r w:rsidR="00E035E8" w:rsidRPr="00E758DA">
        <w:t>2</w:t>
      </w:r>
      <w:r w:rsidR="00E45309" w:rsidRPr="00E758DA">
        <w:t xml:space="preserve">  годов</w:t>
      </w:r>
      <w:r w:rsidR="00706468" w:rsidRPr="00E758DA">
        <w:t xml:space="preserve"> в сумме </w:t>
      </w:r>
      <w:r w:rsidR="00BA0E24" w:rsidRPr="00E758DA">
        <w:t>8 568,2</w:t>
      </w:r>
      <w:r w:rsidR="00706468" w:rsidRPr="00E758DA">
        <w:t xml:space="preserve"> тыс. рублей</w:t>
      </w:r>
      <w:r w:rsidR="00247BD9" w:rsidRPr="00E758DA">
        <w:t xml:space="preserve"> согласно приложению №12 к настоящему Решению</w:t>
      </w:r>
      <w:r w:rsidR="00E45309" w:rsidRPr="00E758DA">
        <w:t>.</w:t>
      </w:r>
    </w:p>
    <w:p w:rsidR="003B7A39" w:rsidRPr="006344D1" w:rsidRDefault="003B7A39" w:rsidP="003B7A39">
      <w:pPr>
        <w:ind w:left="-142" w:firstLine="709"/>
        <w:jc w:val="both"/>
      </w:pPr>
      <w:r w:rsidRPr="00E758DA">
        <w:t xml:space="preserve">Утвердить распределение между бюджетами поселений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</w:t>
      </w:r>
      <w:r w:rsidRPr="00E758DA">
        <w:rPr>
          <w:bCs/>
          <w:sz w:val="26"/>
          <w:szCs w:val="26"/>
        </w:rPr>
        <w:t>муниципального образования</w:t>
      </w:r>
      <w:r w:rsidR="00E035E8" w:rsidRPr="00E758DA">
        <w:t xml:space="preserve"> </w:t>
      </w:r>
      <w:r w:rsidR="00BA0E24" w:rsidRPr="00E758DA">
        <w:t xml:space="preserve">на 2020 </w:t>
      </w:r>
      <w:r w:rsidR="00851654" w:rsidRPr="00E758DA">
        <w:t>год 2</w:t>
      </w:r>
      <w:r w:rsidR="00BA0E24" w:rsidRPr="00E758DA">
        <w:t xml:space="preserve"> 648,0 тыс. рублей и плановый период 2021 и </w:t>
      </w:r>
      <w:r w:rsidR="00851654" w:rsidRPr="00E758DA">
        <w:t>2022 годов</w:t>
      </w:r>
      <w:r w:rsidR="00BA0E24" w:rsidRPr="00E758DA">
        <w:t xml:space="preserve"> в сумме </w:t>
      </w:r>
      <w:r w:rsidR="005269A7" w:rsidRPr="00E758DA">
        <w:t>2 636,1</w:t>
      </w:r>
      <w:r w:rsidR="00BA0E24" w:rsidRPr="00E758DA">
        <w:t xml:space="preserve"> тыс. рублей </w:t>
      </w:r>
      <w:r w:rsidRPr="00E758DA">
        <w:t>согласно приложению №1</w:t>
      </w:r>
      <w:r w:rsidR="00247BD9" w:rsidRPr="00E758DA">
        <w:t>3</w:t>
      </w:r>
      <w:r w:rsidRPr="00E758DA">
        <w:t xml:space="preserve"> к настоящему Решению.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6901CF" w:rsidRPr="0027083F">
        <w:t>6</w:t>
      </w:r>
      <w:r w:rsidRPr="0027083F">
        <w:t>.Утвердить методики расчетов межбюджетных трансфертов согласно приложений № 1</w:t>
      </w:r>
      <w:r w:rsidR="004F27A7" w:rsidRPr="0027083F">
        <w:t>4</w:t>
      </w:r>
      <w:r w:rsidR="006901CF" w:rsidRPr="0027083F">
        <w:t>,1</w:t>
      </w:r>
      <w:r w:rsidR="004F27A7" w:rsidRPr="0027083F">
        <w:t>5</w:t>
      </w:r>
      <w:r w:rsidR="00C35722">
        <w:t>,16,17.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6901CF" w:rsidRPr="00C9771D">
        <w:t>7</w:t>
      </w:r>
      <w:r w:rsidRPr="00C9771D">
        <w:t>. Установить, что не использованн</w:t>
      </w:r>
      <w:r w:rsidR="00E035E8">
        <w:t>ые по состоянию на 01 января 2020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имеющих целевое назначение, подлежат возврату в районный бюджет в те</w:t>
      </w:r>
      <w:r w:rsidR="00E035E8">
        <w:t>чение первых 10 рабочих дней 2020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 </w:t>
      </w:r>
      <w:r w:rsidR="006901CF" w:rsidRPr="00C9771D">
        <w:rPr>
          <w:rStyle w:val="FontStyle16"/>
          <w:sz w:val="28"/>
          <w:szCs w:val="28"/>
        </w:rPr>
        <w:t>8</w:t>
      </w:r>
      <w:r w:rsidRPr="00C9771D">
        <w:rPr>
          <w:rStyle w:val="FontStyle16"/>
          <w:sz w:val="28"/>
          <w:szCs w:val="28"/>
        </w:rPr>
        <w:t xml:space="preserve">. </w:t>
      </w:r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10.</w:t>
            </w:r>
          </w:p>
        </w:tc>
        <w:tc>
          <w:tcPr>
            <w:tcW w:w="7194" w:type="dxa"/>
          </w:tcPr>
          <w:p w:rsidR="002D7AAC" w:rsidRPr="00C9771D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rStyle w:val="ac"/>
                <w:b/>
                <w:bCs w:val="0"/>
                <w:color w:val="auto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 xml:space="preserve">Предоставление субсидий юридическим лицам, индивидуальным предпринимателям и физическим лицам </w:t>
            </w:r>
            <w:r w:rsidRPr="00C9771D">
              <w:rPr>
                <w:rStyle w:val="ac"/>
                <w:b/>
                <w:bCs w:val="0"/>
                <w:color w:val="auto"/>
                <w:sz w:val="28"/>
                <w:szCs w:val="28"/>
              </w:rPr>
              <w:t>– производителям товаров, работ и услуг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lastRenderedPageBreak/>
        <w:t>2) производством и реализацией молока сельхозтоваропроизводи-телями.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6) с поддержкой доходов сельскохозяйственных товаропроизводителей </w:t>
      </w:r>
      <w:r w:rsidR="00851654" w:rsidRPr="00C9771D">
        <w:t>в области</w:t>
      </w:r>
      <w:r w:rsidRPr="00C9771D">
        <w:t xml:space="preserve">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</w:t>
      </w:r>
      <w:r w:rsidR="00851654" w:rsidRPr="00C9771D">
        <w:rPr>
          <w:rStyle w:val="ac"/>
          <w:b w:val="0"/>
          <w:color w:val="000000"/>
          <w:sz w:val="28"/>
        </w:rPr>
        <w:t>некоммерческим –</w:t>
      </w:r>
      <w:r w:rsidRPr="00C9771D">
        <w:rPr>
          <w:rStyle w:val="ac"/>
          <w:b w:val="0"/>
          <w:color w:val="000000"/>
          <w:sz w:val="28"/>
        </w:rPr>
        <w:t xml:space="preserve">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E035E8" w:rsidP="00CF516B">
      <w:pPr>
        <w:widowControl w:val="0"/>
        <w:ind w:firstLine="709"/>
        <w:jc w:val="both"/>
      </w:pPr>
      <w:r>
        <w:t>Утвердить на 2020</w:t>
      </w:r>
      <w:r w:rsidR="002D7AAC">
        <w:t xml:space="preserve"> год</w:t>
      </w:r>
      <w:r w:rsidR="0051352D">
        <w:t xml:space="preserve"> и плановый период 20</w:t>
      </w:r>
      <w:r w:rsidR="009A26A4">
        <w:t>2</w:t>
      </w:r>
      <w:r>
        <w:t>1</w:t>
      </w:r>
      <w:r w:rsidR="0051352D">
        <w:t xml:space="preserve"> и 20</w:t>
      </w:r>
      <w:r w:rsidR="006344D1">
        <w:t>2</w:t>
      </w:r>
      <w:r>
        <w:t>2</w:t>
      </w:r>
      <w:r w:rsidR="0051352D">
        <w:t xml:space="preserve"> годов</w:t>
      </w:r>
      <w:r w:rsidR="002D7AAC"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 w:rsidR="00E035E8">
        <w:t>антий Серышевского района на 2020</w:t>
      </w:r>
      <w:r w:rsidRPr="0019148A">
        <w:t xml:space="preserve"> год</w:t>
      </w:r>
      <w:r w:rsidR="002869AD" w:rsidRPr="002869AD">
        <w:t xml:space="preserve"> </w:t>
      </w:r>
      <w:r w:rsidR="002869AD">
        <w:t>и плановый период 202</w:t>
      </w:r>
      <w:r w:rsidR="00E035E8">
        <w:t>1</w:t>
      </w:r>
      <w:r w:rsidR="002869AD">
        <w:t xml:space="preserve"> и 202</w:t>
      </w:r>
      <w:r w:rsidR="00E035E8">
        <w:t>2</w:t>
      </w:r>
      <w:r w:rsidR="002869AD">
        <w:t xml:space="preserve">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C35722">
        <w:t>8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E035E8">
        <w:rPr>
          <w:sz w:val="28"/>
          <w:szCs w:val="28"/>
        </w:rPr>
        <w:t>района на 2020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>год и плановый период 20</w:t>
      </w:r>
      <w:r w:rsidR="009A26A4">
        <w:rPr>
          <w:sz w:val="28"/>
          <w:szCs w:val="28"/>
        </w:rPr>
        <w:t>2</w:t>
      </w:r>
      <w:r w:rsidR="00E035E8">
        <w:rPr>
          <w:sz w:val="28"/>
          <w:szCs w:val="28"/>
        </w:rPr>
        <w:t>1</w:t>
      </w:r>
      <w:r w:rsidRPr="0022717F">
        <w:rPr>
          <w:sz w:val="28"/>
          <w:szCs w:val="28"/>
        </w:rPr>
        <w:t>-20</w:t>
      </w:r>
      <w:r w:rsidR="006344D1">
        <w:rPr>
          <w:sz w:val="28"/>
          <w:szCs w:val="28"/>
        </w:rPr>
        <w:t>2</w:t>
      </w:r>
      <w:r w:rsidR="00E035E8">
        <w:rPr>
          <w:sz w:val="28"/>
          <w:szCs w:val="28"/>
        </w:rPr>
        <w:t>2</w:t>
      </w:r>
      <w:r w:rsidRPr="0022717F">
        <w:rPr>
          <w:sz w:val="28"/>
          <w:szCs w:val="28"/>
        </w:rPr>
        <w:t xml:space="preserve"> годов согласно приложению № 1</w:t>
      </w:r>
      <w:r w:rsidR="00C35722">
        <w:rPr>
          <w:sz w:val="28"/>
          <w:szCs w:val="28"/>
        </w:rPr>
        <w:t>9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4133BA" w:rsidRPr="004133BA">
        <w:tc>
          <w:tcPr>
            <w:tcW w:w="2376" w:type="dxa"/>
          </w:tcPr>
          <w:p w:rsidR="002D7AAC" w:rsidRPr="004133BA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133BA">
              <w:rPr>
                <w:rStyle w:val="FontStyle15"/>
                <w:rFonts w:cs="Times New Roman"/>
                <w:color w:val="FF0000"/>
                <w:sz w:val="28"/>
                <w:szCs w:val="28"/>
              </w:rPr>
              <w:t xml:space="preserve">Статья </w:t>
            </w:r>
            <w:r w:rsidRPr="00413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12</w:t>
            </w:r>
            <w:r w:rsidRPr="004133BA">
              <w:rPr>
                <w:rStyle w:val="FontStyle15"/>
                <w:rFonts w:cs="Times New Roman"/>
                <w:color w:val="FF0000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4133BA" w:rsidRDefault="002D7AAC" w:rsidP="00A00D16">
            <w:pPr>
              <w:pStyle w:val="Style2"/>
              <w:widowControl/>
              <w:spacing w:line="240" w:lineRule="exact"/>
              <w:rPr>
                <w:b/>
                <w:color w:val="FF0000"/>
                <w:sz w:val="28"/>
                <w:szCs w:val="28"/>
              </w:rPr>
            </w:pPr>
            <w:r w:rsidRPr="004133BA">
              <w:rPr>
                <w:b/>
                <w:color w:val="FF0000"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Pr="004133BA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color w:val="FF0000"/>
        </w:rPr>
      </w:pPr>
      <w:r w:rsidRPr="004133BA">
        <w:rPr>
          <w:color w:val="FF0000"/>
        </w:rPr>
        <w:lastRenderedPageBreak/>
        <w:t>Установить верхний предел муниципального внутреннего долга Серышевского района на:</w:t>
      </w:r>
    </w:p>
    <w:p w:rsidR="002D7AAC" w:rsidRPr="004133BA" w:rsidRDefault="002D7AAC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>01 января 20</w:t>
      </w:r>
      <w:r w:rsidR="009A26A4" w:rsidRPr="004133BA">
        <w:rPr>
          <w:color w:val="FF0000"/>
        </w:rPr>
        <w:t>20</w:t>
      </w:r>
      <w:r w:rsidRPr="004133BA">
        <w:rPr>
          <w:color w:val="FF0000"/>
        </w:rPr>
        <w:t xml:space="preserve"> года в сумме 0,0 тыс. рублей, в том числе по муниципальным гарантиям в сумме 0 тыс. рублей; </w:t>
      </w:r>
    </w:p>
    <w:p w:rsidR="002D7AAC" w:rsidRPr="004133BA" w:rsidRDefault="009A26A4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 xml:space="preserve"> 01 января 2021</w:t>
      </w:r>
      <w:r w:rsidR="002D7AAC" w:rsidRPr="004133BA">
        <w:rPr>
          <w:color w:val="FF0000"/>
        </w:rPr>
        <w:t xml:space="preserve"> года в сумме 0,0 тыс. рублей, в том числе по муниципальным гарантиям в сумме 0 тыс.</w:t>
      </w:r>
      <w:r w:rsidR="00E035E8" w:rsidRPr="004133BA">
        <w:rPr>
          <w:color w:val="FF0000"/>
        </w:rPr>
        <w:t xml:space="preserve"> </w:t>
      </w:r>
      <w:r w:rsidR="002D7AAC" w:rsidRPr="004133BA">
        <w:rPr>
          <w:color w:val="FF0000"/>
        </w:rPr>
        <w:t xml:space="preserve">рублей; </w:t>
      </w:r>
    </w:p>
    <w:p w:rsidR="002D7AAC" w:rsidRPr="004133BA" w:rsidRDefault="000651E8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>01 января 202</w:t>
      </w:r>
      <w:r w:rsidR="009A26A4" w:rsidRPr="004133BA">
        <w:rPr>
          <w:color w:val="FF0000"/>
        </w:rPr>
        <w:t>2</w:t>
      </w:r>
      <w:r w:rsidR="002D7AAC" w:rsidRPr="004133BA">
        <w:rPr>
          <w:color w:val="FF0000"/>
        </w:rPr>
        <w:t xml:space="preserve"> года в сумме 0,0 тыс. рублей, в том числе по муниципальным гарантиям в сумме 0,0 тыс. рублей.</w:t>
      </w:r>
    </w:p>
    <w:p w:rsidR="002D7AAC" w:rsidRPr="004133BA" w:rsidRDefault="002D7AAC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color w:val="FF0000"/>
        </w:rPr>
      </w:pPr>
      <w:r w:rsidRPr="004133BA">
        <w:rPr>
          <w:color w:val="FF0000"/>
        </w:rPr>
        <w:t xml:space="preserve">Установить объем расходов на обслуживание муниципального </w:t>
      </w:r>
      <w:r w:rsidR="00E035E8" w:rsidRPr="004133BA">
        <w:rPr>
          <w:color w:val="FF0000"/>
        </w:rPr>
        <w:t>долга Серышевского района на 2020</w:t>
      </w:r>
      <w:r w:rsidRPr="004133BA">
        <w:rPr>
          <w:color w:val="FF0000"/>
        </w:rPr>
        <w:t xml:space="preserve"> год в сумме </w:t>
      </w:r>
      <w:r w:rsidRPr="004133BA">
        <w:rPr>
          <w:color w:val="FF0000"/>
        </w:rPr>
        <w:br/>
        <w:t>0,0 тыс.</w:t>
      </w:r>
      <w:r w:rsidR="00E035E8" w:rsidRPr="004133BA">
        <w:rPr>
          <w:color w:val="FF0000"/>
        </w:rPr>
        <w:t xml:space="preserve"> </w:t>
      </w:r>
      <w:r w:rsidRPr="004133BA">
        <w:rPr>
          <w:color w:val="FF0000"/>
        </w:rPr>
        <w:t>рублей</w:t>
      </w:r>
      <w:r w:rsidR="002C7090" w:rsidRPr="004133BA">
        <w:rPr>
          <w:color w:val="FF0000"/>
        </w:rPr>
        <w:t>, на 20</w:t>
      </w:r>
      <w:r w:rsidR="009A26A4" w:rsidRPr="004133BA">
        <w:rPr>
          <w:color w:val="FF0000"/>
        </w:rPr>
        <w:t>2</w:t>
      </w:r>
      <w:r w:rsidR="00E035E8" w:rsidRPr="004133BA">
        <w:rPr>
          <w:color w:val="FF0000"/>
        </w:rPr>
        <w:t>1</w:t>
      </w:r>
      <w:r w:rsidRPr="004133BA">
        <w:rPr>
          <w:color w:val="FF0000"/>
        </w:rPr>
        <w:t xml:space="preserve"> год в сумме 0,0 тыс. рублей, на 20</w:t>
      </w:r>
      <w:r w:rsidR="002C7090" w:rsidRPr="004133BA">
        <w:rPr>
          <w:color w:val="FF0000"/>
        </w:rPr>
        <w:t>2</w:t>
      </w:r>
      <w:r w:rsidR="00E035E8" w:rsidRPr="004133BA">
        <w:rPr>
          <w:color w:val="FF0000"/>
        </w:rPr>
        <w:t>2</w:t>
      </w:r>
      <w:r w:rsidRPr="004133BA">
        <w:rPr>
          <w:color w:val="FF0000"/>
        </w:rPr>
        <w:t xml:space="preserve"> год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>
        <w:rPr>
          <w:rStyle w:val="FontStyle15"/>
          <w:sz w:val="28"/>
        </w:rPr>
        <w:t>3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BE6">
        <w:rPr>
          <w:rFonts w:ascii="Times New Roman" w:hAnsi="Times New Roman" w:cs="Times New Roman"/>
          <w:sz w:val="28"/>
          <w:szCs w:val="28"/>
        </w:rPr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</w:t>
      </w:r>
      <w:r w:rsidR="00767BE6" w:rsidRPr="00801BD7">
        <w:rPr>
          <w:rFonts w:ascii="Times New Roman" w:hAnsi="Times New Roman" w:cs="Times New Roman"/>
          <w:sz w:val="28"/>
          <w:szCs w:val="28"/>
        </w:rPr>
        <w:lastRenderedPageBreak/>
        <w:t>направленных на ликвидацию чрезвычайных ситуаций и (или) снижение их негативных последствий;</w:t>
      </w:r>
    </w:p>
    <w:p w:rsidR="002D7AAC" w:rsidRDefault="002D7AAC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316D81" w:rsidRPr="005C46EC" w:rsidRDefault="00316D81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2F1248">
        <w:rPr>
          <w:rStyle w:val="FontStyle15"/>
          <w:sz w:val="28"/>
          <w:szCs w:val="28"/>
        </w:rPr>
        <w:t>.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>фонда Серышевского района на 2020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851654" w:rsidRPr="005269A7">
        <w:rPr>
          <w:rStyle w:val="FontStyle15"/>
          <w:b w:val="0"/>
          <w:sz w:val="28"/>
          <w:szCs w:val="28"/>
        </w:rPr>
        <w:t>год в</w:t>
      </w:r>
      <w:r w:rsidRPr="005269A7">
        <w:rPr>
          <w:rStyle w:val="FontStyle15"/>
          <w:b w:val="0"/>
          <w:sz w:val="28"/>
          <w:szCs w:val="28"/>
        </w:rPr>
        <w:t xml:space="preserve"> сумме -  </w:t>
      </w:r>
      <w:r w:rsidR="00851654">
        <w:rPr>
          <w:rStyle w:val="FontStyle15"/>
          <w:b w:val="0"/>
          <w:sz w:val="28"/>
          <w:szCs w:val="28"/>
        </w:rPr>
        <w:t>11 172,5</w:t>
      </w:r>
      <w:r w:rsidR="00851654" w:rsidRPr="005269A7">
        <w:rPr>
          <w:rStyle w:val="FontStyle15"/>
          <w:b w:val="0"/>
          <w:sz w:val="28"/>
          <w:szCs w:val="28"/>
        </w:rPr>
        <w:t xml:space="preserve"> тыс.</w:t>
      </w:r>
      <w:r w:rsidRPr="005269A7">
        <w:rPr>
          <w:rStyle w:val="FontStyle15"/>
          <w:b w:val="0"/>
          <w:sz w:val="28"/>
          <w:szCs w:val="28"/>
        </w:rPr>
        <w:t xml:space="preserve"> рублей, в 20</w:t>
      </w:r>
      <w:r w:rsidR="005848C6" w:rsidRPr="005269A7">
        <w:rPr>
          <w:rStyle w:val="FontStyle15"/>
          <w:b w:val="0"/>
          <w:sz w:val="28"/>
          <w:szCs w:val="28"/>
        </w:rPr>
        <w:t>2</w:t>
      </w:r>
      <w:r w:rsidR="00E035E8" w:rsidRPr="005269A7">
        <w:rPr>
          <w:rStyle w:val="FontStyle15"/>
          <w:b w:val="0"/>
          <w:sz w:val="28"/>
          <w:szCs w:val="28"/>
        </w:rPr>
        <w:t>1</w:t>
      </w:r>
      <w:r w:rsidR="005848C6" w:rsidRPr="005269A7">
        <w:rPr>
          <w:rStyle w:val="FontStyle15"/>
          <w:b w:val="0"/>
          <w:sz w:val="28"/>
          <w:szCs w:val="28"/>
        </w:rPr>
        <w:t>-</w:t>
      </w:r>
      <w:r w:rsidR="00851654">
        <w:rPr>
          <w:rStyle w:val="FontStyle15"/>
          <w:b w:val="0"/>
          <w:sz w:val="28"/>
          <w:szCs w:val="28"/>
        </w:rPr>
        <w:t xml:space="preserve"> 11 141,3 тыс. рублей, </w:t>
      </w:r>
      <w:r w:rsidR="00BB2664">
        <w:rPr>
          <w:rStyle w:val="FontStyle15"/>
          <w:b w:val="0"/>
          <w:sz w:val="28"/>
          <w:szCs w:val="28"/>
        </w:rPr>
        <w:t>в</w:t>
      </w:r>
      <w:r w:rsidR="00BB2664" w:rsidRPr="005269A7">
        <w:rPr>
          <w:rStyle w:val="FontStyle15"/>
          <w:b w:val="0"/>
          <w:sz w:val="28"/>
          <w:szCs w:val="28"/>
        </w:rPr>
        <w:t xml:space="preserve"> 2022</w:t>
      </w:r>
      <w:r w:rsidRPr="005269A7">
        <w:rPr>
          <w:rStyle w:val="FontStyle15"/>
          <w:b w:val="0"/>
          <w:sz w:val="28"/>
          <w:szCs w:val="28"/>
        </w:rPr>
        <w:t xml:space="preserve"> году </w:t>
      </w:r>
      <w:r w:rsidR="00BF404F" w:rsidRPr="005269A7">
        <w:rPr>
          <w:rStyle w:val="FontStyle15"/>
          <w:b w:val="0"/>
          <w:sz w:val="28"/>
          <w:szCs w:val="28"/>
        </w:rPr>
        <w:t>–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851654">
        <w:rPr>
          <w:rStyle w:val="FontStyle15"/>
          <w:b w:val="0"/>
          <w:sz w:val="28"/>
          <w:szCs w:val="28"/>
        </w:rPr>
        <w:t>12 066,5</w:t>
      </w:r>
      <w:r w:rsidRPr="005269A7">
        <w:rPr>
          <w:rStyle w:val="FontStyle15"/>
          <w:b w:val="0"/>
          <w:sz w:val="28"/>
          <w:szCs w:val="28"/>
        </w:rPr>
        <w:t xml:space="preserve"> тыс. рублей.</w:t>
      </w:r>
    </w:p>
    <w:p w:rsidR="002D7AAC" w:rsidRDefault="002D7AAC" w:rsidP="00F3518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Default="002D7AAC" w:rsidP="00241145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Style w:val="FontStyle15"/>
                <w:rFonts w:cs="Times New Roman"/>
                <w:sz w:val="28"/>
                <w:szCs w:val="28"/>
              </w:rPr>
            </w:pPr>
          </w:p>
          <w:p w:rsidR="002D7AAC" w:rsidRPr="00A0330B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20</w:t>
      </w:r>
      <w:r w:rsidR="005269A7">
        <w:t xml:space="preserve">20 </w:t>
      </w:r>
      <w:r w:rsidRPr="0019148A">
        <w:t xml:space="preserve">года и подлежит опубликованию. </w:t>
      </w:r>
    </w:p>
    <w:p w:rsidR="002D7AAC" w:rsidRDefault="002D7AAC" w:rsidP="000949BB">
      <w:pPr>
        <w:jc w:val="both"/>
      </w:pP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r w:rsidRPr="0019148A">
        <w:t>Глава района                                                                      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7"/>
      <w:footerReference w:type="default" r:id="rId8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2D2007">
      <w:rPr>
        <w:rStyle w:val="af3"/>
        <w:noProof/>
        <w:sz w:val="22"/>
        <w:szCs w:val="22"/>
      </w:rPr>
      <w:t>2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8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7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6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0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28"/>
  </w:num>
  <w:num w:numId="5">
    <w:abstractNumId w:val="8"/>
  </w:num>
  <w:num w:numId="6">
    <w:abstractNumId w:val="31"/>
  </w:num>
  <w:num w:numId="7">
    <w:abstractNumId w:val="10"/>
  </w:num>
  <w:num w:numId="8">
    <w:abstractNumId w:val="26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6"/>
  </w:num>
  <w:num w:numId="18">
    <w:abstractNumId w:val="1"/>
  </w:num>
  <w:num w:numId="19">
    <w:abstractNumId w:val="18"/>
  </w:num>
  <w:num w:numId="20">
    <w:abstractNumId w:val="23"/>
  </w:num>
  <w:num w:numId="21">
    <w:abstractNumId w:val="24"/>
  </w:num>
  <w:num w:numId="22">
    <w:abstractNumId w:val="2"/>
  </w:num>
  <w:num w:numId="23">
    <w:abstractNumId w:val="11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9"/>
  </w:num>
  <w:num w:numId="28">
    <w:abstractNumId w:val="29"/>
  </w:num>
  <w:num w:numId="29">
    <w:abstractNumId w:val="25"/>
  </w:num>
  <w:num w:numId="30">
    <w:abstractNumId w:val="7"/>
  </w:num>
  <w:num w:numId="31">
    <w:abstractNumId w:val="1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600A"/>
    <w:rsid w:val="0000764D"/>
    <w:rsid w:val="0001189C"/>
    <w:rsid w:val="000175C4"/>
    <w:rsid w:val="000203C3"/>
    <w:rsid w:val="000246B9"/>
    <w:rsid w:val="00024E34"/>
    <w:rsid w:val="0002601D"/>
    <w:rsid w:val="000338E7"/>
    <w:rsid w:val="0003580B"/>
    <w:rsid w:val="0004282D"/>
    <w:rsid w:val="000432A3"/>
    <w:rsid w:val="00050C08"/>
    <w:rsid w:val="00054121"/>
    <w:rsid w:val="000548E8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49BB"/>
    <w:rsid w:val="000A51E0"/>
    <w:rsid w:val="000A607C"/>
    <w:rsid w:val="000B0E9E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67F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4C54"/>
    <w:rsid w:val="00116586"/>
    <w:rsid w:val="001205EA"/>
    <w:rsid w:val="001210D9"/>
    <w:rsid w:val="00127185"/>
    <w:rsid w:val="00141624"/>
    <w:rsid w:val="001457C4"/>
    <w:rsid w:val="00173137"/>
    <w:rsid w:val="0017378D"/>
    <w:rsid w:val="00173B33"/>
    <w:rsid w:val="00173BCE"/>
    <w:rsid w:val="00175DAE"/>
    <w:rsid w:val="0018040A"/>
    <w:rsid w:val="0018099A"/>
    <w:rsid w:val="00185803"/>
    <w:rsid w:val="0019148A"/>
    <w:rsid w:val="0019286E"/>
    <w:rsid w:val="00193EBB"/>
    <w:rsid w:val="00195078"/>
    <w:rsid w:val="001A3115"/>
    <w:rsid w:val="001A62B6"/>
    <w:rsid w:val="001A7770"/>
    <w:rsid w:val="001B1283"/>
    <w:rsid w:val="001B437A"/>
    <w:rsid w:val="001B5588"/>
    <w:rsid w:val="001B7A21"/>
    <w:rsid w:val="001E0337"/>
    <w:rsid w:val="001E3C0B"/>
    <w:rsid w:val="001E6D3F"/>
    <w:rsid w:val="001F4FCA"/>
    <w:rsid w:val="0020724D"/>
    <w:rsid w:val="002172FC"/>
    <w:rsid w:val="00221062"/>
    <w:rsid w:val="002251E7"/>
    <w:rsid w:val="0022717F"/>
    <w:rsid w:val="00227F7A"/>
    <w:rsid w:val="00233C9C"/>
    <w:rsid w:val="0023459D"/>
    <w:rsid w:val="00236380"/>
    <w:rsid w:val="00241145"/>
    <w:rsid w:val="00242234"/>
    <w:rsid w:val="00244B73"/>
    <w:rsid w:val="00247BD9"/>
    <w:rsid w:val="002536E4"/>
    <w:rsid w:val="00254540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5CAF"/>
    <w:rsid w:val="002C0E1F"/>
    <w:rsid w:val="002C6435"/>
    <w:rsid w:val="002C7090"/>
    <w:rsid w:val="002D0770"/>
    <w:rsid w:val="002D15C1"/>
    <w:rsid w:val="002D1A6A"/>
    <w:rsid w:val="002D2007"/>
    <w:rsid w:val="002D3320"/>
    <w:rsid w:val="002D3A68"/>
    <w:rsid w:val="002D3F2C"/>
    <w:rsid w:val="002D7AAC"/>
    <w:rsid w:val="002D7F12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400B34"/>
    <w:rsid w:val="00405743"/>
    <w:rsid w:val="0041251B"/>
    <w:rsid w:val="004133BA"/>
    <w:rsid w:val="00415203"/>
    <w:rsid w:val="00416BD4"/>
    <w:rsid w:val="00426572"/>
    <w:rsid w:val="00433CDA"/>
    <w:rsid w:val="00435B28"/>
    <w:rsid w:val="00444B57"/>
    <w:rsid w:val="00447852"/>
    <w:rsid w:val="00452038"/>
    <w:rsid w:val="0045407A"/>
    <w:rsid w:val="00455BDA"/>
    <w:rsid w:val="00461294"/>
    <w:rsid w:val="00461752"/>
    <w:rsid w:val="00461A6C"/>
    <w:rsid w:val="00461DE7"/>
    <w:rsid w:val="00462FB2"/>
    <w:rsid w:val="0046579B"/>
    <w:rsid w:val="00470553"/>
    <w:rsid w:val="00481CED"/>
    <w:rsid w:val="0048565B"/>
    <w:rsid w:val="0049049B"/>
    <w:rsid w:val="004905F3"/>
    <w:rsid w:val="00491982"/>
    <w:rsid w:val="00494DC2"/>
    <w:rsid w:val="004A01C1"/>
    <w:rsid w:val="004A2B44"/>
    <w:rsid w:val="004A75EA"/>
    <w:rsid w:val="004B4C4C"/>
    <w:rsid w:val="004B68DF"/>
    <w:rsid w:val="004B7E97"/>
    <w:rsid w:val="004C6A11"/>
    <w:rsid w:val="004D0856"/>
    <w:rsid w:val="004D21D6"/>
    <w:rsid w:val="004D5E1D"/>
    <w:rsid w:val="004E125F"/>
    <w:rsid w:val="004E23C6"/>
    <w:rsid w:val="004E569F"/>
    <w:rsid w:val="004E6284"/>
    <w:rsid w:val="004E681E"/>
    <w:rsid w:val="004F27A7"/>
    <w:rsid w:val="004F2CA7"/>
    <w:rsid w:val="004F7636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69A7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5589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2EED"/>
    <w:rsid w:val="005A18AD"/>
    <w:rsid w:val="005B1FDE"/>
    <w:rsid w:val="005B3558"/>
    <w:rsid w:val="005B6300"/>
    <w:rsid w:val="005C2CE5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3C7E"/>
    <w:rsid w:val="006444A4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A2E90"/>
    <w:rsid w:val="006B2415"/>
    <w:rsid w:val="006B757B"/>
    <w:rsid w:val="006C3B0B"/>
    <w:rsid w:val="006D053C"/>
    <w:rsid w:val="006D0B02"/>
    <w:rsid w:val="006D1EDB"/>
    <w:rsid w:val="006D5834"/>
    <w:rsid w:val="006E2746"/>
    <w:rsid w:val="006E4C5D"/>
    <w:rsid w:val="006E742B"/>
    <w:rsid w:val="006F16AB"/>
    <w:rsid w:val="006F40F2"/>
    <w:rsid w:val="006F5C12"/>
    <w:rsid w:val="00706468"/>
    <w:rsid w:val="00713DFA"/>
    <w:rsid w:val="00716036"/>
    <w:rsid w:val="00716514"/>
    <w:rsid w:val="007178F9"/>
    <w:rsid w:val="007214DC"/>
    <w:rsid w:val="007218A5"/>
    <w:rsid w:val="00732649"/>
    <w:rsid w:val="00733545"/>
    <w:rsid w:val="00736AC3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73E6"/>
    <w:rsid w:val="007C1803"/>
    <w:rsid w:val="007C4C78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2380"/>
    <w:rsid w:val="00813C7A"/>
    <w:rsid w:val="0081621F"/>
    <w:rsid w:val="008171E7"/>
    <w:rsid w:val="00820917"/>
    <w:rsid w:val="00825775"/>
    <w:rsid w:val="008316AF"/>
    <w:rsid w:val="00831FBD"/>
    <w:rsid w:val="00835A84"/>
    <w:rsid w:val="00837D81"/>
    <w:rsid w:val="008432CD"/>
    <w:rsid w:val="00847784"/>
    <w:rsid w:val="00851654"/>
    <w:rsid w:val="00855257"/>
    <w:rsid w:val="00857321"/>
    <w:rsid w:val="00860A22"/>
    <w:rsid w:val="00862029"/>
    <w:rsid w:val="00865965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6EDE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277"/>
    <w:rsid w:val="0095552F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6D23"/>
    <w:rsid w:val="009D7F67"/>
    <w:rsid w:val="009E615E"/>
    <w:rsid w:val="009E6AC2"/>
    <w:rsid w:val="009F3F81"/>
    <w:rsid w:val="00A00D16"/>
    <w:rsid w:val="00A0330B"/>
    <w:rsid w:val="00A05F53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817E9"/>
    <w:rsid w:val="00A81BBF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0FA"/>
    <w:rsid w:val="00AC28FC"/>
    <w:rsid w:val="00AC5774"/>
    <w:rsid w:val="00AC6794"/>
    <w:rsid w:val="00AD25C2"/>
    <w:rsid w:val="00AD3791"/>
    <w:rsid w:val="00AD3FE2"/>
    <w:rsid w:val="00AD5355"/>
    <w:rsid w:val="00AD78CB"/>
    <w:rsid w:val="00AF30F5"/>
    <w:rsid w:val="00AF4593"/>
    <w:rsid w:val="00B107D0"/>
    <w:rsid w:val="00B174B0"/>
    <w:rsid w:val="00B21613"/>
    <w:rsid w:val="00B21B75"/>
    <w:rsid w:val="00B23018"/>
    <w:rsid w:val="00B23D4D"/>
    <w:rsid w:val="00B2421E"/>
    <w:rsid w:val="00B24C8C"/>
    <w:rsid w:val="00B25879"/>
    <w:rsid w:val="00B25E2E"/>
    <w:rsid w:val="00B338AE"/>
    <w:rsid w:val="00B34A07"/>
    <w:rsid w:val="00B40123"/>
    <w:rsid w:val="00B40516"/>
    <w:rsid w:val="00B4150C"/>
    <w:rsid w:val="00B4432E"/>
    <w:rsid w:val="00B52C95"/>
    <w:rsid w:val="00B55FCD"/>
    <w:rsid w:val="00B57E00"/>
    <w:rsid w:val="00B619F1"/>
    <w:rsid w:val="00B63FFE"/>
    <w:rsid w:val="00B70BC2"/>
    <w:rsid w:val="00B806E7"/>
    <w:rsid w:val="00B849AC"/>
    <w:rsid w:val="00B9326F"/>
    <w:rsid w:val="00BA0E24"/>
    <w:rsid w:val="00BB06FD"/>
    <w:rsid w:val="00BB17A1"/>
    <w:rsid w:val="00BB2664"/>
    <w:rsid w:val="00BB4CE6"/>
    <w:rsid w:val="00BB52AB"/>
    <w:rsid w:val="00BB5C89"/>
    <w:rsid w:val="00BB68A8"/>
    <w:rsid w:val="00BB6AD1"/>
    <w:rsid w:val="00BC3C06"/>
    <w:rsid w:val="00BC4FBD"/>
    <w:rsid w:val="00BC529E"/>
    <w:rsid w:val="00BC670C"/>
    <w:rsid w:val="00BC6B03"/>
    <w:rsid w:val="00BD286A"/>
    <w:rsid w:val="00BF404F"/>
    <w:rsid w:val="00C0097F"/>
    <w:rsid w:val="00C00DAE"/>
    <w:rsid w:val="00C0409E"/>
    <w:rsid w:val="00C06D23"/>
    <w:rsid w:val="00C103A4"/>
    <w:rsid w:val="00C11819"/>
    <w:rsid w:val="00C129E0"/>
    <w:rsid w:val="00C23459"/>
    <w:rsid w:val="00C31565"/>
    <w:rsid w:val="00C31EE3"/>
    <w:rsid w:val="00C35722"/>
    <w:rsid w:val="00C36A67"/>
    <w:rsid w:val="00C40B93"/>
    <w:rsid w:val="00C426E4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23B4"/>
    <w:rsid w:val="00C8111D"/>
    <w:rsid w:val="00C81D3A"/>
    <w:rsid w:val="00C83E07"/>
    <w:rsid w:val="00C93C6F"/>
    <w:rsid w:val="00C9657B"/>
    <w:rsid w:val="00C9771D"/>
    <w:rsid w:val="00C97F8B"/>
    <w:rsid w:val="00CA76EE"/>
    <w:rsid w:val="00CA7B69"/>
    <w:rsid w:val="00CB05C6"/>
    <w:rsid w:val="00CB066F"/>
    <w:rsid w:val="00CB7003"/>
    <w:rsid w:val="00CC5C60"/>
    <w:rsid w:val="00CD17BE"/>
    <w:rsid w:val="00CE5EDF"/>
    <w:rsid w:val="00CF0D9D"/>
    <w:rsid w:val="00CF1515"/>
    <w:rsid w:val="00CF25D8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7E23"/>
    <w:rsid w:val="00D57ECD"/>
    <w:rsid w:val="00D66A90"/>
    <w:rsid w:val="00D66F30"/>
    <w:rsid w:val="00D74319"/>
    <w:rsid w:val="00D761F1"/>
    <w:rsid w:val="00D83C1E"/>
    <w:rsid w:val="00D85431"/>
    <w:rsid w:val="00D87519"/>
    <w:rsid w:val="00D9114B"/>
    <w:rsid w:val="00D93980"/>
    <w:rsid w:val="00DA26A2"/>
    <w:rsid w:val="00DA2ADF"/>
    <w:rsid w:val="00DA3192"/>
    <w:rsid w:val="00DA3988"/>
    <w:rsid w:val="00DA3DDB"/>
    <w:rsid w:val="00DB2224"/>
    <w:rsid w:val="00DC4133"/>
    <w:rsid w:val="00DD5823"/>
    <w:rsid w:val="00DD705F"/>
    <w:rsid w:val="00DE6767"/>
    <w:rsid w:val="00DE76EF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6B1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3E55"/>
    <w:rsid w:val="00E56F75"/>
    <w:rsid w:val="00E6451F"/>
    <w:rsid w:val="00E758DA"/>
    <w:rsid w:val="00E8078E"/>
    <w:rsid w:val="00E83540"/>
    <w:rsid w:val="00E83A71"/>
    <w:rsid w:val="00E86966"/>
    <w:rsid w:val="00E93815"/>
    <w:rsid w:val="00EA4696"/>
    <w:rsid w:val="00EA61B1"/>
    <w:rsid w:val="00EA6DD6"/>
    <w:rsid w:val="00EA7CAF"/>
    <w:rsid w:val="00EB3118"/>
    <w:rsid w:val="00EC3032"/>
    <w:rsid w:val="00EC3EA0"/>
    <w:rsid w:val="00EC6366"/>
    <w:rsid w:val="00ED5CB1"/>
    <w:rsid w:val="00ED6688"/>
    <w:rsid w:val="00EE6B02"/>
    <w:rsid w:val="00EF3B02"/>
    <w:rsid w:val="00EF563B"/>
    <w:rsid w:val="00F00899"/>
    <w:rsid w:val="00F00920"/>
    <w:rsid w:val="00F013EB"/>
    <w:rsid w:val="00F02441"/>
    <w:rsid w:val="00F07920"/>
    <w:rsid w:val="00F15C26"/>
    <w:rsid w:val="00F17BE3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E28"/>
    <w:rsid w:val="00F433F2"/>
    <w:rsid w:val="00F45510"/>
    <w:rsid w:val="00F45601"/>
    <w:rsid w:val="00F46652"/>
    <w:rsid w:val="00F504D3"/>
    <w:rsid w:val="00F50A11"/>
    <w:rsid w:val="00F53E47"/>
    <w:rsid w:val="00F5687D"/>
    <w:rsid w:val="00F57B9D"/>
    <w:rsid w:val="00F642CE"/>
    <w:rsid w:val="00F70D99"/>
    <w:rsid w:val="00F72D08"/>
    <w:rsid w:val="00F767C0"/>
    <w:rsid w:val="00F82B7F"/>
    <w:rsid w:val="00F86FA1"/>
    <w:rsid w:val="00FA1D3A"/>
    <w:rsid w:val="00FA271F"/>
    <w:rsid w:val="00FA3E2E"/>
    <w:rsid w:val="00FA6BCF"/>
    <w:rsid w:val="00FA6FB2"/>
    <w:rsid w:val="00FA731A"/>
    <w:rsid w:val="00FB1450"/>
    <w:rsid w:val="00FB1AEE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14D6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EF394"/>
  <w15:docId w15:val="{C5A9DADD-2EF4-4F26-A1FE-11BF3D9F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8</Pages>
  <Words>2520</Words>
  <Characters>14367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Анастасия</cp:lastModifiedBy>
  <cp:revision>327</cp:revision>
  <cp:lastPrinted>2019-09-18T23:56:00Z</cp:lastPrinted>
  <dcterms:created xsi:type="dcterms:W3CDTF">2012-10-29T05:33:00Z</dcterms:created>
  <dcterms:modified xsi:type="dcterms:W3CDTF">2019-12-16T06:14:00Z</dcterms:modified>
</cp:coreProperties>
</file>